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beforeAutospacing="0" w:after="0" w:afterAutospacing="0"/>
        <w:jc w:val="center"/>
        <w:rPr>
          <w:rStyle w:val="4"/>
          <w:rFonts w:ascii="Arial" w:hAnsi="Arial" w:cs="Arial"/>
          <w:b/>
          <w:color w:val="000000"/>
          <w:sz w:val="32"/>
          <w:szCs w:val="32"/>
        </w:rPr>
      </w:pPr>
      <w:r>
        <w:rPr>
          <w:rStyle w:val="4"/>
          <w:rFonts w:ascii="Arial" w:hAnsi="Arial" w:cs="Arial"/>
          <w:b/>
          <w:color w:val="000000"/>
          <w:sz w:val="32"/>
          <w:szCs w:val="32"/>
        </w:rPr>
        <w:t>«Як пережити карантин з дітьми»</w:t>
      </w:r>
    </w:p>
    <w:p>
      <w:pPr>
        <w:pStyle w:val="6"/>
        <w:spacing w:before="0" w:beforeAutospacing="0" w:after="0" w:afterAutospacing="0"/>
        <w:jc w:val="center"/>
        <w:rPr>
          <w:rStyle w:val="4"/>
          <w:rFonts w:ascii="Arial" w:hAnsi="Arial" w:cs="Arial"/>
          <w:b/>
          <w:color w:val="000000"/>
          <w:sz w:val="32"/>
          <w:szCs w:val="32"/>
        </w:rPr>
      </w:pPr>
      <w:r>
        <w:rPr>
          <w:rStyle w:val="4"/>
          <w:rFonts w:ascii="Arial" w:hAnsi="Arial" w:cs="Arial"/>
          <w:b/>
          <w:color w:val="000000"/>
          <w:sz w:val="32"/>
          <w:szCs w:val="32"/>
        </w:rPr>
        <w:t xml:space="preserve">поради дитячого психолога </w:t>
      </w:r>
      <w:bookmarkStart w:id="0" w:name="_GoBack"/>
      <w:bookmarkEnd w:id="0"/>
    </w:p>
    <w:p>
      <w:pPr>
        <w:pStyle w:val="6"/>
        <w:spacing w:before="0" w:beforeAutospacing="0" w:after="0" w:afterAutospacing="0"/>
        <w:rPr>
          <w:rStyle w:val="4"/>
          <w:rFonts w:ascii="Arial" w:hAnsi="Arial" w:cs="Arial"/>
          <w:color w:val="000000"/>
          <w:sz w:val="25"/>
          <w:szCs w:val="25"/>
        </w:rPr>
      </w:pPr>
    </w:p>
    <w:p>
      <w:pPr>
        <w:pStyle w:val="6"/>
        <w:spacing w:before="0" w:beforeAutospacing="0" w:after="0" w:afterAutospacing="0"/>
        <w:jc w:val="both"/>
        <w:rPr>
          <w:rFonts w:ascii="Arial" w:hAnsi="Arial" w:cs="Arial"/>
          <w:color w:val="000000"/>
          <w:sz w:val="31"/>
          <w:szCs w:val="31"/>
        </w:rPr>
      </w:pPr>
      <w:r>
        <w:rPr>
          <w:rStyle w:val="7"/>
          <w:rFonts w:ascii="Arial" w:hAnsi="Arial" w:cs="Arial"/>
          <w:color w:val="000000"/>
          <w:sz w:val="31"/>
          <w:szCs w:val="31"/>
        </w:rPr>
        <w:t xml:space="preserve"> Важливо дати собі можливість не бути ідеальною мамою чи татом.</w:t>
      </w:r>
      <w:r>
        <w:rPr>
          <w:rFonts w:ascii="Arial" w:hAnsi="Arial" w:cs="Arial"/>
          <w:color w:val="000000"/>
          <w:sz w:val="31"/>
          <w:szCs w:val="31"/>
        </w:rPr>
        <w:t> Якщо прямо зараз ви щось не встигаєте, є загострення в стосунках, діти гірше поводяться - це кризовий період адаптації, почекайте. Діти можуть так реагувати через тривогу. Плюс обмежена рухомість, для дітей це нетипово. Вони будуть видихати це все в нас. Якщо нам не вистачає терпіння - ми просто люди. Нагадуйте собі про це.</w:t>
      </w:r>
    </w:p>
    <w:p>
      <w:pPr>
        <w:pStyle w:val="6"/>
        <w:ind w:firstLine="567"/>
        <w:jc w:val="both"/>
        <w:rPr>
          <w:rFonts w:ascii="Arial" w:hAnsi="Arial" w:cs="Arial"/>
          <w:color w:val="000000"/>
          <w:sz w:val="31"/>
          <w:szCs w:val="31"/>
        </w:rPr>
      </w:pPr>
      <w:r>
        <w:rPr>
          <w:rStyle w:val="7"/>
          <w:rFonts w:ascii="Arial" w:hAnsi="Arial" w:cs="Arial"/>
          <w:color w:val="000000"/>
          <w:sz w:val="31"/>
          <w:szCs w:val="31"/>
        </w:rPr>
        <w:t>Дітям обов’язково треба пояснювати, що їх чекають зміни в житті на кілька тижнів. </w:t>
      </w:r>
      <w:r>
        <w:rPr>
          <w:rFonts w:ascii="Arial" w:hAnsi="Arial" w:cs="Arial"/>
          <w:color w:val="000000"/>
          <w:sz w:val="31"/>
          <w:szCs w:val="31"/>
        </w:rPr>
        <w:t>Дитина відчуває тривогу батьків і буде на це реагувати. Може не ставити прямо запитання, але поведінка зміниться. Дітям важливо пояснювати, чому вони перестали спілкуватися зі своїми друзями, однокласниками, одногрупниками. </w:t>
      </w:r>
    </w:p>
    <w:p>
      <w:pPr>
        <w:pStyle w:val="6"/>
        <w:ind w:firstLine="567"/>
        <w:jc w:val="both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>Ми говорили з донькою про те, що зараз в багатьох країнах захворіли люди. Необов’язково, що захворіємо ми чи наші близькі. Зараз багато дорослих роблять все для того, щоб зупинити вірус.  Давай подумаємо, що в наших силах зробити.</w:t>
      </w:r>
    </w:p>
    <w:p>
      <w:pPr>
        <w:pStyle w:val="6"/>
        <w:ind w:firstLine="567"/>
        <w:jc w:val="both"/>
        <w:rPr>
          <w:rFonts w:ascii="Arial" w:hAnsi="Arial" w:cs="Arial"/>
          <w:color w:val="000000"/>
          <w:sz w:val="31"/>
          <w:szCs w:val="31"/>
        </w:rPr>
      </w:pPr>
      <w:r>
        <w:rPr>
          <w:rStyle w:val="7"/>
          <w:rFonts w:ascii="Arial" w:hAnsi="Arial" w:cs="Arial"/>
          <w:color w:val="000000"/>
          <w:sz w:val="31"/>
          <w:szCs w:val="31"/>
        </w:rPr>
        <w:t>Коли сім’я на карантині, важливо розуміти, що це - не відпустка.</w:t>
      </w:r>
      <w:r>
        <w:rPr>
          <w:rFonts w:ascii="Arial" w:hAnsi="Arial" w:cs="Arial"/>
          <w:color w:val="000000"/>
          <w:sz w:val="31"/>
          <w:szCs w:val="31"/>
        </w:rPr>
        <w:t xml:space="preserve"> Навантаження збільшується, бо це обмеження. Потрібно поговорити </w:t>
      </w:r>
      <w:r>
        <w:rPr>
          <w:rFonts w:ascii="Arial" w:hAnsi="Arial" w:cs="Arial"/>
          <w:color w:val="000000"/>
          <w:sz w:val="31"/>
          <w:szCs w:val="31"/>
          <w:lang w:val="uk-UA"/>
        </w:rPr>
        <w:t>дорослим</w:t>
      </w:r>
      <w:r>
        <w:rPr>
          <w:rFonts w:hint="default" w:ascii="Arial" w:hAnsi="Arial" w:cs="Arial"/>
          <w:color w:val="000000"/>
          <w:sz w:val="31"/>
          <w:szCs w:val="31"/>
          <w:lang w:val="uk-UA"/>
        </w:rPr>
        <w:t xml:space="preserve">, </w:t>
      </w:r>
      <w:r>
        <w:rPr>
          <w:rFonts w:ascii="Arial" w:hAnsi="Arial" w:cs="Arial"/>
          <w:color w:val="000000"/>
          <w:sz w:val="31"/>
          <w:szCs w:val="31"/>
        </w:rPr>
        <w:t>окремо від дітей, як зараз поділити відповідальність, як спланувати сімейний бюджет, які наші дії, якщо хтось захворіє. Як ми купуємо продукти і ділимо час.</w:t>
      </w:r>
    </w:p>
    <w:p>
      <w:pPr>
        <w:pStyle w:val="6"/>
        <w:ind w:firstLine="567"/>
        <w:jc w:val="both"/>
        <w:rPr>
          <w:rFonts w:ascii="Arial" w:hAnsi="Arial" w:cs="Arial"/>
          <w:color w:val="000000"/>
          <w:sz w:val="31"/>
          <w:szCs w:val="31"/>
        </w:rPr>
      </w:pPr>
      <w:r>
        <w:rPr>
          <w:rStyle w:val="7"/>
          <w:rFonts w:ascii="Arial" w:hAnsi="Arial" w:cs="Arial"/>
          <w:color w:val="000000"/>
          <w:sz w:val="31"/>
          <w:szCs w:val="31"/>
        </w:rPr>
        <w:t>Дітям треба дати можливість відпочити, відреагувати на свою тривогу і посумувати.</w:t>
      </w:r>
      <w:r>
        <w:rPr>
          <w:rFonts w:ascii="Arial" w:hAnsi="Arial" w:cs="Arial"/>
          <w:color w:val="000000"/>
          <w:sz w:val="31"/>
          <w:szCs w:val="31"/>
        </w:rPr>
        <w:t> Якщо ми починаємо розважати дитину, позбавляємо її своєї енергії і насолоди від власних дій. Коли моя донька каже: "Мамо, мені нудно", я не дозволяю їй брати до рук планшет або телефон. Кажу: "Понудьгуй кілька хвилин, потім прийде ідея в голову". </w:t>
      </w:r>
    </w:p>
    <w:p>
      <w:pPr>
        <w:pStyle w:val="6"/>
        <w:ind w:firstLine="567"/>
        <w:jc w:val="both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>Якщо ми постійно стаємо аніматорами для дітей, ми позбавляємо їх власної мотивації. Є різниця між "сумно" і "нудно". Якщо дитина скаже, що їй сумно, я почну з’ясовувати, в чому причина. Якщо "нудно", це означає, що дитина втрачає контакт зі своєю енергією, і мені не треба вкладати туди свій вдих. Вона сама має це зробити.</w:t>
      </w:r>
    </w:p>
    <w:p>
      <w:pPr>
        <w:pStyle w:val="6"/>
        <w:ind w:firstLine="567"/>
        <w:jc w:val="both"/>
        <w:rPr>
          <w:rFonts w:ascii="Arial" w:hAnsi="Arial" w:cs="Arial"/>
          <w:color w:val="000000"/>
          <w:sz w:val="31"/>
          <w:szCs w:val="31"/>
        </w:rPr>
      </w:pPr>
      <w:r>
        <w:rPr>
          <w:rStyle w:val="7"/>
          <w:rFonts w:ascii="Arial" w:hAnsi="Arial" w:cs="Arial"/>
          <w:color w:val="000000"/>
          <w:sz w:val="31"/>
          <w:szCs w:val="31"/>
        </w:rPr>
        <w:t>Те, з чим ми зараз зіштовхнулися, називається соціальною депривацією, коли ми втрачаємо контакти.</w:t>
      </w:r>
      <w:r>
        <w:rPr>
          <w:rFonts w:ascii="Arial" w:hAnsi="Arial" w:cs="Arial"/>
          <w:color w:val="000000"/>
          <w:sz w:val="31"/>
          <w:szCs w:val="31"/>
        </w:rPr>
        <w:t> Це особливо важливо для підлітків. Те, що не можемо мати живий контакт з іншими людьми, нас обеззброює, і важливо залишати за дітьми хоча б якийсь контакт, хоча б соцмережі. Якщо нас лякає час, який діти зараз на це витрачають, може, спробувати влаштувати їм конференції по відеозв’язку, щоб вони хоча б один одного бачили.</w:t>
      </w:r>
    </w:p>
    <w:p>
      <w:pPr>
        <w:pStyle w:val="6"/>
        <w:ind w:firstLine="567"/>
        <w:jc w:val="both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>Підлітків ми питаємо, скільки часу їм потрібно на перебування в Telegram, Instagram. На "це моє життя, мій простір" та інші обурення підлітка відповідаємо, що до певного віку ми відповідаємо за твоє здоров’я, і зараз у нас режим карантину. Він стосується всіх. Давайте встановимо правила так, щоб і тобі комфортно, і щоб я була спокійна за твою безпеку.</w:t>
      </w:r>
    </w:p>
    <w:p>
      <w:pPr>
        <w:pStyle w:val="6"/>
        <w:ind w:firstLine="567"/>
        <w:jc w:val="both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>Не треба соромитись казати дітям, що родині потрібна їхня допомога. Наприклад, моя донька відповідає за миття рук.</w:t>
      </w:r>
    </w:p>
    <w:p>
      <w:pPr>
        <w:pStyle w:val="6"/>
        <w:ind w:firstLine="567"/>
        <w:jc w:val="both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 xml:space="preserve">В сім’ї важливо напрацьовувати ритуали, щоб було відчуття "ми </w:t>
      </w:r>
      <w:r>
        <w:rPr>
          <w:rFonts w:ascii="Arial" w:hAnsi="Arial" w:cs="Arial"/>
          <w:color w:val="000000"/>
          <w:sz w:val="31"/>
          <w:szCs w:val="31"/>
          <w:lang w:val="uk-UA"/>
        </w:rPr>
        <w:t>команда</w:t>
      </w:r>
      <w:r>
        <w:rPr>
          <w:rFonts w:ascii="Arial" w:hAnsi="Arial" w:cs="Arial"/>
          <w:color w:val="000000"/>
          <w:sz w:val="31"/>
          <w:szCs w:val="31"/>
        </w:rPr>
        <w:t>, ми впораємося!". Можна влаштувати сімейну раду. Одній з сімей я запропонувала прописати правила, за якими ми тепер живемо. Наприклад, обов’язки кожного члена родини, навіть кота. Ми цій сім’ї написали, що завдання кота, - ходити, м'явкати та покращувати настрій. Ми приймаємо ідеї від маленьких дітей і робимо це в жартівливій формі. Це знімає навантаження з мам. </w:t>
      </w:r>
    </w:p>
    <w:p>
      <w:pPr>
        <w:pStyle w:val="6"/>
        <w:ind w:firstLine="567"/>
        <w:jc w:val="both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>В одній з сімей - це екстремальний спосіб, не всім підходить - ми вводили штрафи. Разом з дітьми придумали систему штрафів, яка буде за те, що діти б’ють один одного. І батьки, в тому числі. Дитина не може навчитися тому, чого не бачить у нас. Якщо ми просимо дитину робити зарядку, маємо робити теж. Якщо просимо дитину вчитися, маємо сісти поруч читати книжку чи показати, як ми працюємо за комп’ютером, а не бавимось в ігри.</w:t>
      </w:r>
    </w:p>
    <w:p>
      <w:pPr>
        <w:pStyle w:val="6"/>
        <w:ind w:firstLine="567"/>
        <w:jc w:val="both"/>
        <w:rPr>
          <w:rFonts w:ascii="Arial" w:hAnsi="Arial" w:cs="Arial"/>
          <w:color w:val="000000"/>
          <w:sz w:val="31"/>
          <w:szCs w:val="31"/>
        </w:rPr>
      </w:pPr>
    </w:p>
    <w:p>
      <w:pPr>
        <w:pStyle w:val="6"/>
        <w:ind w:firstLine="567"/>
        <w:jc w:val="both"/>
        <w:rPr>
          <w:rFonts w:ascii="Arial" w:hAnsi="Arial" w:cs="Arial"/>
          <w:color w:val="000000"/>
          <w:sz w:val="31"/>
          <w:szCs w:val="31"/>
        </w:rPr>
      </w:pPr>
      <w:r>
        <w:rPr>
          <w:rStyle w:val="7"/>
          <w:rFonts w:ascii="Arial" w:hAnsi="Arial" w:cs="Arial"/>
          <w:color w:val="000000"/>
          <w:sz w:val="31"/>
          <w:szCs w:val="31"/>
        </w:rPr>
        <w:t>Якщо ми відчуваємо, що крадемо цей час в родини, діти будуть це відчувати і порушувати наші кордони під час роботи.</w:t>
      </w:r>
      <w:r>
        <w:rPr>
          <w:rFonts w:ascii="Arial" w:hAnsi="Arial" w:cs="Arial"/>
          <w:color w:val="000000"/>
          <w:sz w:val="31"/>
          <w:szCs w:val="31"/>
        </w:rPr>
        <w:t> Тому малюємо коло, розбите на сектори. Коло - це ваш час впродовж дня. Один сектор - "я мама", для часу з дітьми, другий - для часу у парі, потім - домашні справи, і так далі. Обов’язково має бути зона "для себе". Якщо не будемо брати для себе хоч п'ять хвилин, не впораємось.</w:t>
      </w:r>
    </w:p>
    <w:p>
      <w:pPr>
        <w:pStyle w:val="6"/>
        <w:ind w:firstLine="567"/>
        <w:jc w:val="both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>Ці сектори можемо малювати разом з дітьми і визначати, що має бути в кожному секторі. Там має бути "потупити, нічого не робити", обов’язково, це дозволяє видихнути. В нашої нервової системи є певний ліміт на спілкування, інтелектуальну діяльність. В секторах дитини обов’язково має бути зона навчання і фізичних навантажень, і зона спілкування. Побудьте психологом в своїй родині і стежте, яким зонам зараз треба приділяти більше уваги. </w:t>
      </w:r>
    </w:p>
    <w:p>
      <w:pPr>
        <w:pStyle w:val="6"/>
        <w:ind w:firstLine="567"/>
        <w:jc w:val="both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>Коли ми довше разом, це завжди веде або до зміцнення, або до загострення стосунків. Ця криза винесе назовні наші слабкі місця і в сім’ї, і в стосунках з дітьми. Це можливість придивитися один до одного, синхронізуватися за цінностями, і, можливо, стати ближчими.</w:t>
      </w:r>
    </w:p>
    <w:p>
      <w:pPr>
        <w:ind w:firstLine="567"/>
        <w:jc w:val="both"/>
      </w:pPr>
    </w:p>
    <w:p>
      <w:pPr>
        <w:tabs>
          <w:tab w:val="left" w:pos="1038"/>
        </w:tabs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BB4"/>
    <w:rsid w:val="007C4BB4"/>
    <w:rsid w:val="009160BD"/>
    <w:rsid w:val="00AA3050"/>
    <w:rsid w:val="17C21C47"/>
    <w:rsid w:val="2E953810"/>
    <w:rsid w:val="38912BAE"/>
    <w:rsid w:val="5549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uk-UA" w:eastAsia="uk-U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semiHidden/>
    <w:unhideWhenUsed/>
    <w:uiPriority w:val="99"/>
    <w:rPr>
      <w:color w:val="0000FF"/>
      <w:u w:val="single"/>
    </w:r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">
    <w:name w:val="Strong"/>
    <w:basedOn w:val="2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3519</Words>
  <Characters>2007</Characters>
  <Lines>16</Lines>
  <Paragraphs>11</Paragraphs>
  <TotalTime>10</TotalTime>
  <ScaleCrop>false</ScaleCrop>
  <LinksUpToDate>false</LinksUpToDate>
  <CharactersWithSpaces>5515</CharactersWithSpaces>
  <Application>WPS Office_11.2.0.9911_F1E327BC-269C-435d-A152-05C5408002CA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2020-03-26T18:03:00Z</dcterms:created>
  <dc:creator>TOMA</dc:creator>
  <cp:lastModifiedBy>MiBook</cp:lastModifiedBy>
  <dcterms:modified xsi:type="dcterms:W3CDTF">2021-01-11T10:09:47Z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1033-11.2.0.9911</vt:lpwstr>
  </property>
</Properties>
</file>