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00E" w:rsidRPr="00C82B21" w:rsidRDefault="003B200E" w:rsidP="00EF2E2D">
      <w:pPr>
        <w:jc w:val="center"/>
        <w:rPr>
          <w:b/>
          <w:bCs/>
          <w:sz w:val="36"/>
          <w:szCs w:val="36"/>
          <w:u w:val="single"/>
        </w:rPr>
      </w:pPr>
    </w:p>
    <w:p w:rsidR="003B200E" w:rsidRDefault="003B200E" w:rsidP="00EF2E2D">
      <w:pPr>
        <w:jc w:val="center"/>
        <w:rPr>
          <w:b/>
          <w:bCs/>
          <w:sz w:val="36"/>
          <w:szCs w:val="36"/>
          <w:u w:val="single"/>
        </w:rPr>
      </w:pPr>
    </w:p>
    <w:p w:rsidR="003B200E" w:rsidRDefault="003B200E" w:rsidP="00EF2E2D">
      <w:pPr>
        <w:jc w:val="center"/>
        <w:rPr>
          <w:b/>
          <w:bCs/>
          <w:sz w:val="36"/>
          <w:szCs w:val="36"/>
          <w:u w:val="single"/>
        </w:rPr>
      </w:pPr>
    </w:p>
    <w:p w:rsidR="003B200E" w:rsidRDefault="003B200E" w:rsidP="00EF2E2D">
      <w:pPr>
        <w:rPr>
          <w:b/>
          <w:bCs/>
          <w:sz w:val="36"/>
          <w:szCs w:val="36"/>
          <w:u w:val="single"/>
        </w:rPr>
      </w:pPr>
    </w:p>
    <w:p w:rsidR="003B200E" w:rsidRPr="009D4923" w:rsidRDefault="003B200E" w:rsidP="00EF2E2D">
      <w:pPr>
        <w:jc w:val="center"/>
        <w:rPr>
          <w:b/>
          <w:bCs/>
          <w:sz w:val="36"/>
          <w:szCs w:val="36"/>
          <w:u w:val="single"/>
          <w:lang w:val="en-US"/>
        </w:rPr>
      </w:pPr>
    </w:p>
    <w:p w:rsidR="003B200E" w:rsidRDefault="003B200E" w:rsidP="00EF2E2D">
      <w:pPr>
        <w:jc w:val="center"/>
        <w:rPr>
          <w:b/>
          <w:bCs/>
          <w:sz w:val="36"/>
          <w:szCs w:val="36"/>
          <w:u w:val="single"/>
        </w:rPr>
      </w:pPr>
    </w:p>
    <w:p w:rsidR="00B03072" w:rsidRDefault="00B03072" w:rsidP="00EF2E2D">
      <w:pPr>
        <w:jc w:val="center"/>
        <w:rPr>
          <w:b/>
          <w:bCs/>
          <w:sz w:val="36"/>
          <w:szCs w:val="36"/>
          <w:u w:val="single"/>
        </w:rPr>
      </w:pPr>
    </w:p>
    <w:p w:rsidR="00B03072" w:rsidRPr="00B03072" w:rsidRDefault="00B03072" w:rsidP="00EF2E2D">
      <w:pPr>
        <w:jc w:val="center"/>
        <w:rPr>
          <w:b/>
          <w:bCs/>
          <w:sz w:val="36"/>
          <w:szCs w:val="36"/>
          <w:u w:val="single"/>
        </w:rPr>
      </w:pPr>
    </w:p>
    <w:p w:rsidR="003B200E" w:rsidRPr="00C65C71" w:rsidRDefault="003B200E" w:rsidP="00EF2E2D">
      <w:pPr>
        <w:jc w:val="center"/>
        <w:rPr>
          <w:sz w:val="36"/>
          <w:szCs w:val="36"/>
          <w:u w:val="single"/>
        </w:rPr>
      </w:pPr>
      <w:r w:rsidRPr="00C65C71">
        <w:rPr>
          <w:sz w:val="36"/>
          <w:szCs w:val="36"/>
          <w:u w:val="single"/>
        </w:rPr>
        <w:t xml:space="preserve">ОСВІТНЯ ПРОГРАМА </w:t>
      </w:r>
    </w:p>
    <w:p w:rsidR="003B200E" w:rsidRPr="00C65C71" w:rsidRDefault="003B200E" w:rsidP="00EF2E2D">
      <w:pPr>
        <w:jc w:val="center"/>
        <w:rPr>
          <w:sz w:val="36"/>
          <w:szCs w:val="36"/>
          <w:u w:val="single"/>
        </w:rPr>
      </w:pPr>
      <w:r w:rsidRPr="00C65C71">
        <w:rPr>
          <w:sz w:val="36"/>
          <w:szCs w:val="36"/>
          <w:u w:val="single"/>
        </w:rPr>
        <w:t xml:space="preserve"> спеціалізованої школи №94 «Еллада»  </w:t>
      </w:r>
      <w:proofErr w:type="spellStart"/>
      <w:r w:rsidRPr="00C65C71">
        <w:rPr>
          <w:sz w:val="36"/>
          <w:szCs w:val="36"/>
          <w:u w:val="single"/>
        </w:rPr>
        <w:t>м.Києва</w:t>
      </w:r>
      <w:proofErr w:type="spellEnd"/>
      <w:r w:rsidRPr="00C65C71">
        <w:rPr>
          <w:sz w:val="36"/>
          <w:szCs w:val="36"/>
          <w:u w:val="single"/>
        </w:rPr>
        <w:t xml:space="preserve"> </w:t>
      </w:r>
    </w:p>
    <w:p w:rsidR="003B200E" w:rsidRPr="00C65C71" w:rsidRDefault="003B200E" w:rsidP="00EF2E2D">
      <w:pPr>
        <w:jc w:val="center"/>
        <w:rPr>
          <w:sz w:val="36"/>
          <w:szCs w:val="36"/>
          <w:u w:val="single"/>
        </w:rPr>
      </w:pPr>
    </w:p>
    <w:p w:rsidR="003B200E" w:rsidRPr="00C65C71" w:rsidRDefault="003B200E" w:rsidP="00EF2E2D">
      <w:pPr>
        <w:jc w:val="center"/>
        <w:rPr>
          <w:sz w:val="36"/>
          <w:szCs w:val="36"/>
          <w:u w:val="single"/>
        </w:rPr>
      </w:pPr>
      <w:r>
        <w:rPr>
          <w:sz w:val="36"/>
          <w:szCs w:val="36"/>
          <w:u w:val="single"/>
        </w:rPr>
        <w:t>НА 20</w:t>
      </w:r>
      <w:r>
        <w:rPr>
          <w:sz w:val="36"/>
          <w:szCs w:val="36"/>
          <w:u w:val="single"/>
          <w:lang w:val="ru-RU"/>
        </w:rPr>
        <w:t>20-</w:t>
      </w:r>
      <w:r>
        <w:rPr>
          <w:sz w:val="36"/>
          <w:szCs w:val="36"/>
          <w:u w:val="single"/>
        </w:rPr>
        <w:t>20</w:t>
      </w:r>
      <w:r>
        <w:rPr>
          <w:sz w:val="36"/>
          <w:szCs w:val="36"/>
          <w:u w:val="single"/>
          <w:lang w:val="ru-RU"/>
        </w:rPr>
        <w:t xml:space="preserve">21 </w:t>
      </w:r>
      <w:r w:rsidRPr="00C65C71">
        <w:rPr>
          <w:sz w:val="36"/>
          <w:szCs w:val="36"/>
          <w:u w:val="single"/>
        </w:rPr>
        <w:t>НАВЧАЛЬНИЙ РІК</w:t>
      </w:r>
    </w:p>
    <w:p w:rsidR="003B200E" w:rsidRPr="00C65C71" w:rsidRDefault="003B200E" w:rsidP="00EF2E2D">
      <w:pPr>
        <w:jc w:val="center"/>
        <w:rPr>
          <w:sz w:val="36"/>
          <w:szCs w:val="36"/>
          <w:u w:val="single"/>
        </w:rPr>
      </w:pPr>
    </w:p>
    <w:p w:rsidR="003B200E" w:rsidRPr="00C65C71" w:rsidRDefault="003B200E" w:rsidP="00EF2E2D">
      <w:pPr>
        <w:jc w:val="center"/>
        <w:rPr>
          <w:sz w:val="36"/>
          <w:szCs w:val="36"/>
          <w:u w:val="single"/>
        </w:rPr>
      </w:pPr>
    </w:p>
    <w:p w:rsidR="003B200E" w:rsidRPr="00C65C71" w:rsidRDefault="003B200E" w:rsidP="00EF2E2D">
      <w:pPr>
        <w:jc w:val="center"/>
        <w:rPr>
          <w:sz w:val="36"/>
          <w:szCs w:val="36"/>
          <w:u w:val="single"/>
        </w:rPr>
      </w:pPr>
    </w:p>
    <w:p w:rsidR="003B200E" w:rsidRPr="00C65C71" w:rsidRDefault="003B200E" w:rsidP="00EF2E2D">
      <w:pPr>
        <w:jc w:val="center"/>
        <w:rPr>
          <w:sz w:val="36"/>
          <w:szCs w:val="36"/>
          <w:u w:val="single"/>
        </w:rPr>
      </w:pPr>
      <w:r w:rsidRPr="00C65C71">
        <w:rPr>
          <w:sz w:val="36"/>
          <w:szCs w:val="36"/>
          <w:u w:val="single"/>
        </w:rPr>
        <w:t>5-9 класи</w:t>
      </w:r>
    </w:p>
    <w:p w:rsidR="003B200E" w:rsidRPr="00C65C71" w:rsidRDefault="003B200E" w:rsidP="00EF2E2D">
      <w:pPr>
        <w:jc w:val="center"/>
        <w:rPr>
          <w:sz w:val="36"/>
          <w:szCs w:val="36"/>
        </w:rPr>
      </w:pPr>
    </w:p>
    <w:p w:rsidR="003B200E" w:rsidRPr="003E7978" w:rsidRDefault="003B200E" w:rsidP="00EF2E2D">
      <w:pPr>
        <w:jc w:val="center"/>
        <w:rPr>
          <w:b/>
          <w:bCs/>
          <w:sz w:val="32"/>
          <w:szCs w:val="32"/>
        </w:rPr>
      </w:pPr>
    </w:p>
    <w:p w:rsidR="003B200E" w:rsidRDefault="003B200E" w:rsidP="00EF2E2D">
      <w:pPr>
        <w:jc w:val="center"/>
        <w:rPr>
          <w:b/>
          <w:bCs/>
          <w:sz w:val="32"/>
          <w:szCs w:val="32"/>
        </w:rPr>
      </w:pPr>
    </w:p>
    <w:p w:rsidR="003B200E" w:rsidRPr="00B03072" w:rsidRDefault="003B200E" w:rsidP="00EF2E2D">
      <w:pPr>
        <w:jc w:val="right"/>
        <w:rPr>
          <w:sz w:val="32"/>
          <w:szCs w:val="32"/>
          <w:lang w:val="ru-RU"/>
        </w:rPr>
      </w:pPr>
    </w:p>
    <w:p w:rsidR="003B200E" w:rsidRPr="00B03072" w:rsidRDefault="003B200E" w:rsidP="00EF2E2D">
      <w:pPr>
        <w:jc w:val="right"/>
        <w:rPr>
          <w:sz w:val="32"/>
          <w:szCs w:val="32"/>
          <w:lang w:val="ru-RU"/>
        </w:rPr>
      </w:pPr>
    </w:p>
    <w:p w:rsidR="003B200E" w:rsidRPr="00B03072" w:rsidRDefault="003B200E" w:rsidP="00EF2E2D">
      <w:pPr>
        <w:jc w:val="right"/>
        <w:rPr>
          <w:sz w:val="32"/>
          <w:szCs w:val="32"/>
          <w:lang w:val="ru-RU"/>
        </w:rPr>
      </w:pPr>
    </w:p>
    <w:p w:rsidR="003B200E" w:rsidRPr="00B03072" w:rsidRDefault="003B200E" w:rsidP="00EF2E2D">
      <w:pPr>
        <w:jc w:val="right"/>
        <w:rPr>
          <w:sz w:val="32"/>
          <w:szCs w:val="32"/>
          <w:lang w:val="ru-RU"/>
        </w:rPr>
      </w:pPr>
    </w:p>
    <w:p w:rsidR="003B200E" w:rsidRPr="00B03072" w:rsidRDefault="003B200E" w:rsidP="00A8698C">
      <w:pPr>
        <w:rPr>
          <w:sz w:val="32"/>
          <w:szCs w:val="32"/>
          <w:lang w:val="ru-RU"/>
        </w:rPr>
      </w:pPr>
    </w:p>
    <w:p w:rsidR="003B200E" w:rsidRPr="00B03072" w:rsidRDefault="003B200E" w:rsidP="00A8698C">
      <w:pPr>
        <w:rPr>
          <w:sz w:val="32"/>
          <w:szCs w:val="32"/>
          <w:lang w:val="ru-RU"/>
        </w:rPr>
      </w:pPr>
    </w:p>
    <w:p w:rsidR="003B200E" w:rsidRPr="00B03072" w:rsidRDefault="003B200E" w:rsidP="00EF2E2D">
      <w:pPr>
        <w:jc w:val="right"/>
        <w:rPr>
          <w:sz w:val="32"/>
          <w:szCs w:val="32"/>
          <w:lang w:val="ru-RU"/>
        </w:rPr>
      </w:pPr>
    </w:p>
    <w:p w:rsidR="003B200E" w:rsidRPr="00A01650" w:rsidRDefault="003B200E" w:rsidP="00A01650">
      <w:pPr>
        <w:jc w:val="center"/>
        <w:rPr>
          <w:sz w:val="32"/>
          <w:szCs w:val="32"/>
          <w:lang w:val="ru-RU"/>
        </w:rPr>
      </w:pPr>
      <w:r>
        <w:rPr>
          <w:sz w:val="32"/>
          <w:szCs w:val="32"/>
          <w:lang w:val="ru-RU"/>
        </w:rPr>
        <w:t xml:space="preserve">                                  </w:t>
      </w:r>
      <w:r w:rsidR="00B03072">
        <w:rPr>
          <w:sz w:val="32"/>
          <w:szCs w:val="32"/>
          <w:lang w:val="ru-RU"/>
        </w:rPr>
        <w:t xml:space="preserve">                          </w:t>
      </w:r>
      <w:bookmarkStart w:id="0" w:name="_GoBack"/>
      <w:proofErr w:type="spellStart"/>
      <w:r>
        <w:rPr>
          <w:sz w:val="32"/>
          <w:szCs w:val="32"/>
          <w:lang w:val="ru-RU"/>
        </w:rPr>
        <w:t>Схвалено</w:t>
      </w:r>
      <w:proofErr w:type="spellEnd"/>
    </w:p>
    <w:p w:rsidR="003B200E" w:rsidRDefault="003B200E" w:rsidP="00A01650">
      <w:pPr>
        <w:jc w:val="center"/>
        <w:rPr>
          <w:sz w:val="32"/>
          <w:szCs w:val="32"/>
        </w:rPr>
      </w:pPr>
      <w:r>
        <w:rPr>
          <w:sz w:val="32"/>
          <w:szCs w:val="32"/>
          <w:lang w:val="ru-RU"/>
        </w:rPr>
        <w:t xml:space="preserve">                                   </w:t>
      </w:r>
      <w:r w:rsidR="00B03072">
        <w:rPr>
          <w:sz w:val="32"/>
          <w:szCs w:val="32"/>
          <w:lang w:val="ru-RU"/>
        </w:rPr>
        <w:t xml:space="preserve">                             </w:t>
      </w:r>
      <w:r>
        <w:rPr>
          <w:sz w:val="32"/>
          <w:szCs w:val="32"/>
          <w:lang w:val="ru-RU"/>
        </w:rPr>
        <w:t xml:space="preserve"> </w:t>
      </w:r>
      <w:r>
        <w:rPr>
          <w:sz w:val="32"/>
          <w:szCs w:val="32"/>
        </w:rPr>
        <w:t>на засіданні</w:t>
      </w:r>
    </w:p>
    <w:p w:rsidR="003B200E" w:rsidRDefault="003B200E" w:rsidP="003E7978">
      <w:pPr>
        <w:jc w:val="center"/>
        <w:rPr>
          <w:sz w:val="32"/>
          <w:szCs w:val="32"/>
        </w:rPr>
      </w:pPr>
      <w:r>
        <w:rPr>
          <w:sz w:val="32"/>
          <w:szCs w:val="32"/>
          <w:lang w:val="ru-RU"/>
        </w:rPr>
        <w:t xml:space="preserve">                                                                         </w:t>
      </w:r>
      <w:r>
        <w:rPr>
          <w:sz w:val="32"/>
          <w:szCs w:val="32"/>
        </w:rPr>
        <w:t xml:space="preserve">  педагогічної ради</w:t>
      </w:r>
    </w:p>
    <w:p w:rsidR="003B200E" w:rsidRDefault="003B200E" w:rsidP="003E7978">
      <w:pPr>
        <w:jc w:val="center"/>
        <w:rPr>
          <w:sz w:val="32"/>
          <w:szCs w:val="32"/>
        </w:rPr>
      </w:pPr>
      <w:r>
        <w:rPr>
          <w:sz w:val="32"/>
          <w:szCs w:val="32"/>
          <w:lang w:val="ru-RU"/>
        </w:rPr>
        <w:t xml:space="preserve">                                               </w:t>
      </w:r>
      <w:r w:rsidR="00B03072">
        <w:rPr>
          <w:sz w:val="32"/>
          <w:szCs w:val="32"/>
          <w:lang w:val="ru-RU"/>
        </w:rPr>
        <w:t xml:space="preserve">                        </w:t>
      </w:r>
      <w:r>
        <w:rPr>
          <w:sz w:val="32"/>
          <w:szCs w:val="32"/>
        </w:rPr>
        <w:t>(протокол №</w:t>
      </w:r>
      <w:r>
        <w:rPr>
          <w:sz w:val="32"/>
          <w:szCs w:val="32"/>
          <w:lang w:val="ru-RU"/>
        </w:rPr>
        <w:t xml:space="preserve">   </w:t>
      </w:r>
      <w:r w:rsidR="00B03072">
        <w:rPr>
          <w:sz w:val="32"/>
          <w:szCs w:val="32"/>
          <w:lang w:val="ru-RU"/>
        </w:rPr>
        <w:t>7</w:t>
      </w:r>
      <w:r>
        <w:rPr>
          <w:sz w:val="32"/>
          <w:szCs w:val="32"/>
        </w:rPr>
        <w:t xml:space="preserve">  </w:t>
      </w:r>
    </w:p>
    <w:p w:rsidR="003B200E" w:rsidRDefault="00B03072" w:rsidP="00B03072">
      <w:pPr>
        <w:jc w:val="center"/>
        <w:rPr>
          <w:sz w:val="32"/>
          <w:szCs w:val="32"/>
        </w:rPr>
      </w:pPr>
      <w:r>
        <w:rPr>
          <w:sz w:val="32"/>
          <w:szCs w:val="32"/>
        </w:rPr>
        <w:t xml:space="preserve">                                                                           </w:t>
      </w:r>
      <w:r w:rsidR="003B200E">
        <w:rPr>
          <w:sz w:val="32"/>
          <w:szCs w:val="32"/>
        </w:rPr>
        <w:t xml:space="preserve">від </w:t>
      </w:r>
      <w:r>
        <w:rPr>
          <w:sz w:val="32"/>
          <w:szCs w:val="32"/>
          <w:lang w:val="ru-RU"/>
        </w:rPr>
        <w:t>28.08.</w:t>
      </w:r>
      <w:r w:rsidR="003B200E">
        <w:rPr>
          <w:sz w:val="32"/>
          <w:szCs w:val="32"/>
        </w:rPr>
        <w:t>20</w:t>
      </w:r>
      <w:r w:rsidR="003B200E">
        <w:rPr>
          <w:sz w:val="32"/>
          <w:szCs w:val="32"/>
          <w:lang w:val="ru-RU"/>
        </w:rPr>
        <w:t>20 р.</w:t>
      </w:r>
      <w:r w:rsidR="003B200E">
        <w:rPr>
          <w:sz w:val="32"/>
          <w:szCs w:val="32"/>
        </w:rPr>
        <w:t>)</w:t>
      </w:r>
    </w:p>
    <w:p w:rsidR="003B200E" w:rsidRPr="003E7978" w:rsidRDefault="003B200E" w:rsidP="00EF2E2D">
      <w:pPr>
        <w:pStyle w:val="5"/>
        <w:spacing w:before="100" w:beforeAutospacing="1" w:after="100" w:afterAutospacing="1"/>
        <w:jc w:val="center"/>
        <w:rPr>
          <w:b w:val="0"/>
          <w:bCs w:val="0"/>
          <w:i w:val="0"/>
          <w:iCs w:val="0"/>
          <w:sz w:val="32"/>
          <w:szCs w:val="32"/>
          <w:lang w:val="uk-UA"/>
        </w:rPr>
      </w:pPr>
    </w:p>
    <w:bookmarkEnd w:id="0"/>
    <w:p w:rsidR="003B200E" w:rsidRDefault="003B200E" w:rsidP="003E7978">
      <w:pPr>
        <w:pStyle w:val="5"/>
        <w:tabs>
          <w:tab w:val="left" w:pos="2775"/>
          <w:tab w:val="center" w:pos="4819"/>
        </w:tabs>
        <w:spacing w:before="100" w:beforeAutospacing="1" w:after="100" w:afterAutospacing="1"/>
        <w:rPr>
          <w:sz w:val="32"/>
          <w:szCs w:val="32"/>
          <w:lang w:val="uk-UA"/>
        </w:rPr>
      </w:pPr>
      <w:r>
        <w:rPr>
          <w:sz w:val="32"/>
          <w:szCs w:val="32"/>
          <w:lang w:val="uk-UA"/>
        </w:rPr>
        <w:tab/>
      </w:r>
    </w:p>
    <w:p w:rsidR="00B03072" w:rsidRDefault="00B03072" w:rsidP="00B03072">
      <w:pPr>
        <w:rPr>
          <w:lang w:eastAsia="ru-RU"/>
        </w:rPr>
      </w:pPr>
    </w:p>
    <w:p w:rsidR="00B03072" w:rsidRDefault="00B03072" w:rsidP="00B03072">
      <w:pPr>
        <w:rPr>
          <w:lang w:eastAsia="ru-RU"/>
        </w:rPr>
      </w:pPr>
    </w:p>
    <w:p w:rsidR="00B03072" w:rsidRDefault="00B03072" w:rsidP="00B03072">
      <w:pPr>
        <w:rPr>
          <w:lang w:eastAsia="ru-RU"/>
        </w:rPr>
      </w:pPr>
    </w:p>
    <w:p w:rsidR="00B03072" w:rsidRDefault="00B03072" w:rsidP="00B03072">
      <w:pPr>
        <w:rPr>
          <w:lang w:eastAsia="ru-RU"/>
        </w:rPr>
      </w:pPr>
    </w:p>
    <w:p w:rsidR="00B03072" w:rsidRDefault="00B03072" w:rsidP="00B03072">
      <w:pPr>
        <w:rPr>
          <w:lang w:eastAsia="ru-RU"/>
        </w:rPr>
      </w:pPr>
    </w:p>
    <w:p w:rsidR="00B03072" w:rsidRDefault="00B03072" w:rsidP="00B03072">
      <w:pPr>
        <w:rPr>
          <w:lang w:eastAsia="ru-RU"/>
        </w:rPr>
      </w:pPr>
    </w:p>
    <w:p w:rsidR="00B03072" w:rsidRPr="00B03072" w:rsidRDefault="00B03072" w:rsidP="00B03072">
      <w:pPr>
        <w:rPr>
          <w:lang w:eastAsia="ru-RU"/>
        </w:rPr>
      </w:pPr>
    </w:p>
    <w:p w:rsidR="003B200E" w:rsidRDefault="003B200E" w:rsidP="003E7978">
      <w:pPr>
        <w:pStyle w:val="5"/>
        <w:tabs>
          <w:tab w:val="left" w:pos="2775"/>
          <w:tab w:val="center" w:pos="4819"/>
        </w:tabs>
        <w:spacing w:before="100" w:beforeAutospacing="1" w:after="100" w:afterAutospacing="1"/>
        <w:rPr>
          <w:sz w:val="32"/>
          <w:szCs w:val="32"/>
          <w:lang w:val="uk-UA"/>
        </w:rPr>
      </w:pPr>
      <w:r>
        <w:rPr>
          <w:sz w:val="32"/>
          <w:szCs w:val="32"/>
          <w:lang w:val="uk-UA"/>
        </w:rPr>
        <w:tab/>
        <w:t>Пояснювальна</w:t>
      </w:r>
      <w:r w:rsidRPr="00C93940">
        <w:rPr>
          <w:sz w:val="32"/>
          <w:szCs w:val="32"/>
          <w:lang w:val="uk-UA"/>
        </w:rPr>
        <w:t xml:space="preserve"> записка</w:t>
      </w:r>
    </w:p>
    <w:p w:rsidR="003B200E" w:rsidRPr="00D144A6" w:rsidRDefault="003B200E" w:rsidP="00DB25DA">
      <w:pPr>
        <w:pStyle w:val="ac"/>
        <w:ind w:firstLine="708"/>
        <w:jc w:val="both"/>
        <w:rPr>
          <w:sz w:val="28"/>
          <w:szCs w:val="28"/>
        </w:rPr>
      </w:pPr>
      <w:r w:rsidRPr="00D144A6">
        <w:rPr>
          <w:sz w:val="28"/>
          <w:szCs w:val="28"/>
        </w:rPr>
        <w:t xml:space="preserve">Освітня програма </w:t>
      </w:r>
      <w:r>
        <w:rPr>
          <w:sz w:val="28"/>
          <w:szCs w:val="28"/>
        </w:rPr>
        <w:t xml:space="preserve">спеціалізованої школи  №94 «Еллада»  </w:t>
      </w:r>
      <w:proofErr w:type="spellStart"/>
      <w:r>
        <w:rPr>
          <w:sz w:val="28"/>
          <w:szCs w:val="28"/>
        </w:rPr>
        <w:t>м.Києва</w:t>
      </w:r>
      <w:proofErr w:type="spellEnd"/>
      <w:r>
        <w:rPr>
          <w:sz w:val="28"/>
          <w:szCs w:val="28"/>
        </w:rPr>
        <w:t xml:space="preserve"> </w:t>
      </w:r>
      <w:r w:rsidRPr="00D144A6">
        <w:rPr>
          <w:sz w:val="28"/>
          <w:szCs w:val="28"/>
        </w:rPr>
        <w:t>(</w:t>
      </w:r>
      <w:proofErr w:type="spellStart"/>
      <w:r w:rsidRPr="00D144A6">
        <w:rPr>
          <w:sz w:val="28"/>
          <w:szCs w:val="28"/>
        </w:rPr>
        <w:t>далі-</w:t>
      </w:r>
      <w:proofErr w:type="spellEnd"/>
      <w:r>
        <w:rPr>
          <w:sz w:val="28"/>
          <w:szCs w:val="28"/>
        </w:rPr>
        <w:t xml:space="preserve"> школи</w:t>
      </w:r>
      <w:r w:rsidRPr="00D144A6">
        <w:rPr>
          <w:sz w:val="28"/>
          <w:szCs w:val="28"/>
        </w:rPr>
        <w:t xml:space="preserve">)  розроблена на виконання статті 33 Закону України «Про освіту” та статті 15  Закону України «Про загальну середню освіту”. </w:t>
      </w:r>
    </w:p>
    <w:p w:rsidR="003B200E" w:rsidRPr="00D144A6" w:rsidRDefault="003B200E" w:rsidP="00DB25DA">
      <w:pPr>
        <w:pStyle w:val="ac"/>
        <w:ind w:firstLine="708"/>
        <w:jc w:val="both"/>
        <w:rPr>
          <w:sz w:val="28"/>
          <w:szCs w:val="28"/>
        </w:rPr>
      </w:pPr>
      <w:r w:rsidRPr="00D144A6">
        <w:rPr>
          <w:sz w:val="28"/>
          <w:szCs w:val="28"/>
        </w:rPr>
        <w:t xml:space="preserve">Освітня програма (5-9 кл.) </w:t>
      </w:r>
      <w:r w:rsidRPr="003E7978">
        <w:rPr>
          <w:sz w:val="28"/>
          <w:szCs w:val="28"/>
        </w:rPr>
        <w:t xml:space="preserve"> </w:t>
      </w:r>
      <w:r w:rsidRPr="00D144A6">
        <w:rPr>
          <w:sz w:val="28"/>
          <w:szCs w:val="28"/>
        </w:rPr>
        <w:t xml:space="preserve"> </w:t>
      </w:r>
      <w:r>
        <w:rPr>
          <w:sz w:val="28"/>
          <w:szCs w:val="28"/>
        </w:rPr>
        <w:t xml:space="preserve">спеціалізованої школи  №94 «Еллада»   </w:t>
      </w:r>
      <w:r w:rsidRPr="00D144A6">
        <w:rPr>
          <w:sz w:val="28"/>
          <w:szCs w:val="28"/>
        </w:rPr>
        <w:t xml:space="preserve"> </w:t>
      </w:r>
      <w:proofErr w:type="spellStart"/>
      <w:r w:rsidRPr="00D144A6">
        <w:rPr>
          <w:sz w:val="28"/>
          <w:szCs w:val="28"/>
        </w:rPr>
        <w:t>м.Києва</w:t>
      </w:r>
      <w:proofErr w:type="spellEnd"/>
      <w:r w:rsidRPr="00D144A6">
        <w:rPr>
          <w:sz w:val="28"/>
          <w:szCs w:val="28"/>
        </w:rPr>
        <w:t xml:space="preserve"> - це єдиний комплекс освітніх компонентів</w:t>
      </w:r>
      <w:r>
        <w:rPr>
          <w:sz w:val="28"/>
          <w:szCs w:val="28"/>
        </w:rPr>
        <w:t xml:space="preserve">, </w:t>
      </w:r>
      <w:r w:rsidRPr="00482E16">
        <w:rPr>
          <w:sz w:val="28"/>
          <w:szCs w:val="28"/>
        </w:rPr>
        <w:t>спрямованих для (на) досягнення</w:t>
      </w:r>
      <w:r w:rsidRPr="00D144A6">
        <w:rPr>
          <w:sz w:val="28"/>
          <w:szCs w:val="28"/>
        </w:rPr>
        <w:t xml:space="preserve"> учнями визначених відповідним Державним стандартом загальної середньої освіти результатів навчання.</w:t>
      </w:r>
    </w:p>
    <w:p w:rsidR="003B200E" w:rsidRDefault="003B200E" w:rsidP="00DB25DA">
      <w:pPr>
        <w:pStyle w:val="ac"/>
        <w:jc w:val="both"/>
        <w:rPr>
          <w:sz w:val="28"/>
          <w:szCs w:val="28"/>
        </w:rPr>
      </w:pPr>
      <w:r w:rsidRPr="00D144A6">
        <w:rPr>
          <w:sz w:val="28"/>
          <w:szCs w:val="28"/>
        </w:rPr>
        <w:t>Основою для розроб</w:t>
      </w:r>
      <w:r>
        <w:rPr>
          <w:sz w:val="28"/>
          <w:szCs w:val="28"/>
        </w:rPr>
        <w:t>ки</w:t>
      </w:r>
      <w:r w:rsidRPr="00D144A6">
        <w:rPr>
          <w:sz w:val="28"/>
          <w:szCs w:val="28"/>
        </w:rPr>
        <w:t xml:space="preserve"> освітньої програми </w:t>
      </w:r>
      <w:r>
        <w:rPr>
          <w:sz w:val="28"/>
          <w:szCs w:val="28"/>
        </w:rPr>
        <w:t>школи</w:t>
      </w:r>
      <w:r w:rsidRPr="00D144A6">
        <w:rPr>
          <w:sz w:val="28"/>
          <w:szCs w:val="28"/>
        </w:rPr>
        <w:t xml:space="preserve"> </w:t>
      </w:r>
      <w:r>
        <w:rPr>
          <w:sz w:val="28"/>
          <w:szCs w:val="28"/>
        </w:rPr>
        <w:t xml:space="preserve"> </w:t>
      </w:r>
      <w:r w:rsidRPr="00D144A6">
        <w:rPr>
          <w:sz w:val="28"/>
          <w:szCs w:val="28"/>
        </w:rPr>
        <w:t xml:space="preserve"> є відповідний Державний стандарт загальної середньої освіти.</w:t>
      </w:r>
    </w:p>
    <w:p w:rsidR="003B200E" w:rsidRPr="0072344C" w:rsidRDefault="003B200E" w:rsidP="0072344C">
      <w:pPr>
        <w:ind w:firstLine="708"/>
        <w:jc w:val="both"/>
        <w:rPr>
          <w:sz w:val="28"/>
          <w:szCs w:val="28"/>
        </w:rPr>
      </w:pPr>
      <w:r w:rsidRPr="0072344C">
        <w:rPr>
          <w:sz w:val="28"/>
          <w:szCs w:val="28"/>
        </w:rPr>
        <w:t xml:space="preserve">Загальноосвітній навчальний заклад – спеціалізована школа №94 «Еллада» є школою з українською мовою навчання, в якій запроваджено поглиблене вивчення іноземних мов  (новогрецької / англійської мов). </w:t>
      </w:r>
    </w:p>
    <w:p w:rsidR="003B200E" w:rsidRPr="0072344C" w:rsidRDefault="003B200E" w:rsidP="0072344C">
      <w:pPr>
        <w:pStyle w:val="ac"/>
        <w:jc w:val="both"/>
        <w:rPr>
          <w:sz w:val="28"/>
          <w:szCs w:val="28"/>
        </w:rPr>
      </w:pPr>
      <w:r w:rsidRPr="0072344C">
        <w:rPr>
          <w:sz w:val="28"/>
          <w:szCs w:val="28"/>
        </w:rPr>
        <w:t xml:space="preserve"> </w:t>
      </w:r>
      <w:r w:rsidRPr="0072344C">
        <w:rPr>
          <w:sz w:val="28"/>
          <w:szCs w:val="28"/>
        </w:rPr>
        <w:tab/>
        <w:t xml:space="preserve">У </w:t>
      </w:r>
      <w:r>
        <w:rPr>
          <w:sz w:val="28"/>
          <w:szCs w:val="28"/>
        </w:rPr>
        <w:t xml:space="preserve"> 5-9 класах  </w:t>
      </w:r>
      <w:r>
        <w:rPr>
          <w:sz w:val="28"/>
          <w:szCs w:val="28"/>
          <w:lang w:val="ru-RU"/>
        </w:rPr>
        <w:t xml:space="preserve">  176</w:t>
      </w:r>
      <w:r w:rsidRPr="0072344C">
        <w:rPr>
          <w:sz w:val="28"/>
          <w:szCs w:val="28"/>
        </w:rPr>
        <w:t xml:space="preserve"> учнів, які навчаються в </w:t>
      </w:r>
      <w:r>
        <w:rPr>
          <w:sz w:val="28"/>
          <w:szCs w:val="28"/>
        </w:rPr>
        <w:t xml:space="preserve"> </w:t>
      </w:r>
      <w:r>
        <w:rPr>
          <w:sz w:val="28"/>
          <w:szCs w:val="28"/>
          <w:lang w:val="ru-RU"/>
        </w:rPr>
        <w:t xml:space="preserve"> 7</w:t>
      </w:r>
      <w:r w:rsidR="00F874BA">
        <w:rPr>
          <w:sz w:val="28"/>
          <w:szCs w:val="28"/>
          <w:lang w:val="ru-RU"/>
        </w:rPr>
        <w:t>-ми</w:t>
      </w:r>
      <w:r>
        <w:rPr>
          <w:sz w:val="28"/>
          <w:szCs w:val="28"/>
          <w:lang w:val="ru-RU"/>
        </w:rPr>
        <w:t xml:space="preserve"> </w:t>
      </w:r>
      <w:r w:rsidRPr="0072344C">
        <w:rPr>
          <w:sz w:val="28"/>
          <w:szCs w:val="28"/>
        </w:rPr>
        <w:t>класах. Згідно зі Статутом, у школі, за умови двох класів на паралелі, один  клас з  поглибленим вивченням новогрецької мови, другий – з поглибленим вивченням англійської мови. У разі одного класу на паралелі, клас ділиться на</w:t>
      </w:r>
      <w:r>
        <w:t xml:space="preserve"> </w:t>
      </w:r>
      <w:r w:rsidRPr="0072344C">
        <w:rPr>
          <w:sz w:val="28"/>
          <w:szCs w:val="28"/>
        </w:rPr>
        <w:t>групи з поглибленим вивченням різних мов.   З  п’ятого класу всі учні починають вивчати другу іноземну мову</w:t>
      </w:r>
    </w:p>
    <w:p w:rsidR="003B200E" w:rsidRPr="006D3390" w:rsidRDefault="003B200E" w:rsidP="00DB25DA">
      <w:pPr>
        <w:tabs>
          <w:tab w:val="left" w:pos="993"/>
        </w:tabs>
        <w:ind w:firstLine="709"/>
        <w:jc w:val="both"/>
        <w:rPr>
          <w:b/>
          <w:bCs/>
          <w:i/>
          <w:iCs/>
          <w:sz w:val="28"/>
          <w:szCs w:val="28"/>
        </w:rPr>
      </w:pPr>
      <w:r w:rsidRPr="00D144A6">
        <w:rPr>
          <w:i/>
          <w:iCs/>
          <w:sz w:val="28"/>
          <w:szCs w:val="28"/>
        </w:rPr>
        <w:t>Загальний обсяг навчального навантаження та очікувані результати навчання здобувачів освіти.</w:t>
      </w:r>
      <w:r w:rsidRPr="000239B8">
        <w:rPr>
          <w:sz w:val="28"/>
          <w:szCs w:val="28"/>
        </w:rPr>
        <w:t xml:space="preserve"> </w:t>
      </w:r>
      <w:r>
        <w:rPr>
          <w:sz w:val="28"/>
          <w:szCs w:val="28"/>
        </w:rPr>
        <w:t>З</w:t>
      </w:r>
      <w:r w:rsidRPr="00523D1A">
        <w:rPr>
          <w:sz w:val="28"/>
          <w:szCs w:val="28"/>
        </w:rPr>
        <w:t>агальний обсяг навчального навантаження, орієнтовну тривалість і можливі взаємозв’язки</w:t>
      </w:r>
      <w:r>
        <w:rPr>
          <w:sz w:val="28"/>
          <w:szCs w:val="28"/>
        </w:rPr>
        <w:t xml:space="preserve"> між</w:t>
      </w:r>
      <w:r w:rsidRPr="00523D1A">
        <w:rPr>
          <w:sz w:val="28"/>
          <w:szCs w:val="28"/>
        </w:rPr>
        <w:t xml:space="preserve"> ок</w:t>
      </w:r>
      <w:r>
        <w:rPr>
          <w:sz w:val="28"/>
          <w:szCs w:val="28"/>
        </w:rPr>
        <w:t>ремих предметами, факультативи</w:t>
      </w:r>
      <w:r w:rsidRPr="00523D1A">
        <w:rPr>
          <w:sz w:val="28"/>
          <w:szCs w:val="28"/>
        </w:rPr>
        <w:t>, курс</w:t>
      </w:r>
      <w:r>
        <w:rPr>
          <w:sz w:val="28"/>
          <w:szCs w:val="28"/>
        </w:rPr>
        <w:t>и</w:t>
      </w:r>
      <w:r w:rsidRPr="00523D1A">
        <w:rPr>
          <w:sz w:val="28"/>
          <w:szCs w:val="28"/>
        </w:rPr>
        <w:t xml:space="preserve"> за вибором тощо, зокрема їх інтеграц</w:t>
      </w:r>
      <w:r>
        <w:rPr>
          <w:sz w:val="28"/>
          <w:szCs w:val="28"/>
        </w:rPr>
        <w:t>ію</w:t>
      </w:r>
      <w:r w:rsidRPr="00523D1A">
        <w:rPr>
          <w:sz w:val="28"/>
          <w:szCs w:val="28"/>
        </w:rPr>
        <w:t>, а також логічн</w:t>
      </w:r>
      <w:r>
        <w:rPr>
          <w:sz w:val="28"/>
          <w:szCs w:val="28"/>
        </w:rPr>
        <w:t>у</w:t>
      </w:r>
      <w:r w:rsidRPr="00523D1A">
        <w:rPr>
          <w:sz w:val="28"/>
          <w:szCs w:val="28"/>
        </w:rPr>
        <w:t xml:space="preserve"> послідовн</w:t>
      </w:r>
      <w:r>
        <w:rPr>
          <w:sz w:val="28"/>
          <w:szCs w:val="28"/>
        </w:rPr>
        <w:t>ість</w:t>
      </w:r>
      <w:r w:rsidRPr="00523D1A">
        <w:rPr>
          <w:sz w:val="28"/>
          <w:szCs w:val="28"/>
        </w:rPr>
        <w:t xml:space="preserve"> їх вивчення подані в рамках навчальних планів</w:t>
      </w:r>
      <w:r>
        <w:rPr>
          <w:sz w:val="28"/>
          <w:szCs w:val="28"/>
        </w:rPr>
        <w:t xml:space="preserve"> </w:t>
      </w:r>
      <w:r>
        <w:rPr>
          <w:b/>
          <w:bCs/>
          <w:i/>
          <w:iCs/>
          <w:sz w:val="28"/>
          <w:szCs w:val="28"/>
        </w:rPr>
        <w:t>(</w:t>
      </w:r>
      <w:r w:rsidRPr="00A01650">
        <w:rPr>
          <w:sz w:val="28"/>
          <w:szCs w:val="28"/>
        </w:rPr>
        <w:t>таблиця 1 ).</w:t>
      </w:r>
    </w:p>
    <w:p w:rsidR="003B200E" w:rsidRPr="00D257A8" w:rsidRDefault="003B200E" w:rsidP="006D3390">
      <w:pPr>
        <w:pStyle w:val="rvps2"/>
        <w:spacing w:before="0" w:beforeAutospacing="0" w:after="0" w:afterAutospacing="0"/>
        <w:ind w:firstLine="708"/>
        <w:jc w:val="both"/>
        <w:rPr>
          <w:sz w:val="28"/>
          <w:szCs w:val="28"/>
        </w:rPr>
      </w:pPr>
      <w:r w:rsidRPr="00D257A8">
        <w:rPr>
          <w:sz w:val="28"/>
          <w:szCs w:val="28"/>
        </w:rPr>
        <w:t xml:space="preserve">Загальний обсяг навчального навантаження для учнів 5-9-х класів школи  складає </w:t>
      </w:r>
      <w:r>
        <w:rPr>
          <w:sz w:val="28"/>
          <w:szCs w:val="28"/>
          <w:lang w:val="ru-RU"/>
        </w:rPr>
        <w:t>8375.5</w:t>
      </w:r>
      <w:r w:rsidRPr="00D257A8">
        <w:rPr>
          <w:sz w:val="28"/>
          <w:szCs w:val="28"/>
        </w:rPr>
        <w:t xml:space="preserve"> </w:t>
      </w:r>
      <w:r w:rsidRPr="00D257A8">
        <w:rPr>
          <w:sz w:val="28"/>
          <w:szCs w:val="28"/>
          <w:lang w:val="ru-RU"/>
        </w:rPr>
        <w:t>годин</w:t>
      </w:r>
      <w:r w:rsidRPr="00D257A8">
        <w:rPr>
          <w:sz w:val="28"/>
          <w:szCs w:val="28"/>
        </w:rPr>
        <w:t xml:space="preserve">  </w:t>
      </w:r>
    </w:p>
    <w:p w:rsidR="003B200E" w:rsidRPr="003A0576" w:rsidRDefault="003B200E" w:rsidP="00DB25DA">
      <w:pPr>
        <w:ind w:firstLine="709"/>
        <w:jc w:val="both"/>
        <w:rPr>
          <w:i/>
          <w:iCs/>
          <w:sz w:val="28"/>
          <w:szCs w:val="28"/>
        </w:rPr>
      </w:pPr>
      <w:r w:rsidRPr="00523D1A">
        <w:rPr>
          <w:i/>
          <w:iCs/>
          <w:sz w:val="28"/>
          <w:szCs w:val="28"/>
        </w:rPr>
        <w:t>Очікувані результати навчання здобувачів освіти</w:t>
      </w:r>
      <w:r>
        <w:rPr>
          <w:i/>
          <w:iCs/>
          <w:sz w:val="28"/>
          <w:szCs w:val="28"/>
        </w:rPr>
        <w:t xml:space="preserve">. </w:t>
      </w:r>
      <w:r w:rsidRPr="00523D1A">
        <w:rPr>
          <w:sz w:val="28"/>
          <w:szCs w:val="28"/>
        </w:rPr>
        <w:t>Відповідно до мети та загальних цілей, окреслених у Державному стандарті, визначено завданн</w:t>
      </w:r>
      <w:r>
        <w:rPr>
          <w:sz w:val="28"/>
          <w:szCs w:val="28"/>
        </w:rPr>
        <w:t>я, які має реалізувати вчитель/у</w:t>
      </w:r>
      <w:r w:rsidRPr="00523D1A">
        <w:rPr>
          <w:sz w:val="28"/>
          <w:szCs w:val="28"/>
        </w:rPr>
        <w:t>чителька у рамках кожної освітньої галузі. Результати навчання повинні</w:t>
      </w:r>
      <w:r w:rsidRPr="00523D1A">
        <w:rPr>
          <w:sz w:val="28"/>
          <w:szCs w:val="28"/>
          <w:highlight w:val="white"/>
        </w:rPr>
        <w:t xml:space="preserve"> робити внесок у формування ключових </w:t>
      </w:r>
      <w:proofErr w:type="spellStart"/>
      <w:r w:rsidRPr="00523D1A">
        <w:rPr>
          <w:sz w:val="28"/>
          <w:szCs w:val="28"/>
          <w:highlight w:val="white"/>
        </w:rPr>
        <w:t>компетентностей</w:t>
      </w:r>
      <w:proofErr w:type="spellEnd"/>
      <w:r w:rsidRPr="00523D1A">
        <w:rPr>
          <w:sz w:val="28"/>
          <w:szCs w:val="28"/>
          <w:highlight w:val="white"/>
        </w:rPr>
        <w:t xml:space="preserve"> учнів.</w:t>
      </w:r>
    </w:p>
    <w:p w:rsidR="003B200E" w:rsidRDefault="003B200E" w:rsidP="00DB25DA">
      <w:pPr>
        <w:ind w:firstLine="709"/>
        <w:jc w:val="both"/>
        <w:rPr>
          <w:sz w:val="28"/>
          <w:szCs w:val="28"/>
        </w:rPr>
      </w:pPr>
      <w:r w:rsidRPr="00A33E45">
        <w:rPr>
          <w:sz w:val="28"/>
          <w:szCs w:val="28"/>
        </w:rPr>
        <w:t>Навчальний план дає цілісне уявлення про зміст і структуру другого рівня освіти, встановлює погодинне співвідношення між окремими предметами за рок</w:t>
      </w:r>
      <w:r>
        <w:rPr>
          <w:sz w:val="28"/>
          <w:szCs w:val="28"/>
        </w:rPr>
        <w:t>ами навчання, визначає гранично д</w:t>
      </w:r>
      <w:r w:rsidRPr="00A33E45">
        <w:rPr>
          <w:sz w:val="28"/>
          <w:szCs w:val="28"/>
        </w:rPr>
        <w:t>опустиме тижневе навантаження учнів. Навчальні плани основної школи передбачають реалізацію освітніх галузей Базового навчального плану Державного стандарту через окремі предмети. Вони охоплюють інваріантну складову, сформовану на державному рівні та варіативну складову.</w:t>
      </w:r>
    </w:p>
    <w:p w:rsidR="003B200E" w:rsidRDefault="003B200E" w:rsidP="00AB58FD">
      <w:pPr>
        <w:ind w:firstLine="708"/>
        <w:jc w:val="both"/>
        <w:rPr>
          <w:sz w:val="28"/>
          <w:szCs w:val="28"/>
        </w:rPr>
      </w:pPr>
      <w:r w:rsidRPr="006D3390">
        <w:rPr>
          <w:sz w:val="28"/>
          <w:szCs w:val="28"/>
        </w:rPr>
        <w:t>У 5-</w:t>
      </w:r>
      <w:r>
        <w:rPr>
          <w:sz w:val="28"/>
          <w:szCs w:val="28"/>
        </w:rPr>
        <w:t>А,6-А,</w:t>
      </w:r>
      <w:r>
        <w:rPr>
          <w:sz w:val="28"/>
          <w:szCs w:val="28"/>
          <w:lang w:val="ru-RU"/>
        </w:rPr>
        <w:t>Б,7</w:t>
      </w:r>
      <w:r>
        <w:rPr>
          <w:sz w:val="28"/>
          <w:szCs w:val="28"/>
        </w:rPr>
        <w:t>-А,8-А</w:t>
      </w:r>
      <w:r>
        <w:rPr>
          <w:sz w:val="28"/>
          <w:szCs w:val="28"/>
          <w:lang w:val="ru-RU"/>
        </w:rPr>
        <w:t>,Б</w:t>
      </w:r>
      <w:r w:rsidRPr="006D3390">
        <w:rPr>
          <w:sz w:val="28"/>
          <w:szCs w:val="28"/>
        </w:rPr>
        <w:t xml:space="preserve"> класах збільшено години на вивчення</w:t>
      </w:r>
      <w:r>
        <w:rPr>
          <w:sz w:val="28"/>
          <w:szCs w:val="28"/>
        </w:rPr>
        <w:t xml:space="preserve"> другої іноземної мови ( </w:t>
      </w:r>
      <w:r w:rsidRPr="006D3390">
        <w:rPr>
          <w:sz w:val="28"/>
          <w:szCs w:val="28"/>
        </w:rPr>
        <w:t xml:space="preserve"> англійської</w:t>
      </w:r>
      <w:r>
        <w:rPr>
          <w:sz w:val="28"/>
          <w:szCs w:val="28"/>
        </w:rPr>
        <w:t>/грецької мов</w:t>
      </w:r>
      <w:r w:rsidRPr="006D3390">
        <w:rPr>
          <w:sz w:val="28"/>
          <w:szCs w:val="28"/>
        </w:rPr>
        <w:t xml:space="preserve"> (</w:t>
      </w:r>
      <w:r w:rsidRPr="006D3390">
        <w:rPr>
          <w:b/>
          <w:bCs/>
          <w:i/>
          <w:iCs/>
          <w:sz w:val="28"/>
          <w:szCs w:val="28"/>
        </w:rPr>
        <w:t>таблиця 1</w:t>
      </w:r>
      <w:r w:rsidRPr="006D3390">
        <w:rPr>
          <w:sz w:val="28"/>
          <w:szCs w:val="28"/>
        </w:rPr>
        <w:t xml:space="preserve">). </w:t>
      </w:r>
      <w:r>
        <w:rPr>
          <w:sz w:val="28"/>
          <w:szCs w:val="28"/>
        </w:rPr>
        <w:t xml:space="preserve"> </w:t>
      </w:r>
    </w:p>
    <w:p w:rsidR="003B200E" w:rsidRPr="007065EA" w:rsidRDefault="003B200E" w:rsidP="007065EA">
      <w:pPr>
        <w:jc w:val="both"/>
        <w:rPr>
          <w:sz w:val="28"/>
          <w:szCs w:val="28"/>
        </w:rPr>
      </w:pPr>
      <w:r w:rsidRPr="007065EA">
        <w:rPr>
          <w:sz w:val="28"/>
          <w:szCs w:val="28"/>
        </w:rPr>
        <w:t xml:space="preserve">    Предмети інваріантної складової робочого навчального плану, що не мають цілої кількості годин, будуть викладатися протягом навчального року наступним чином</w:t>
      </w:r>
    </w:p>
    <w:p w:rsidR="003B200E" w:rsidRDefault="003B200E" w:rsidP="007065EA">
      <w:pPr>
        <w:jc w:val="both"/>
      </w:pPr>
    </w:p>
    <w:tbl>
      <w:tblPr>
        <w:tblpPr w:leftFromText="180" w:rightFromText="180" w:vertAnchor="text" w:horzAnchor="margin"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9"/>
        <w:gridCol w:w="2299"/>
        <w:gridCol w:w="2299"/>
        <w:gridCol w:w="2299"/>
      </w:tblGrid>
      <w:tr w:rsidR="003B200E">
        <w:tc>
          <w:tcPr>
            <w:tcW w:w="2299" w:type="dxa"/>
          </w:tcPr>
          <w:p w:rsidR="003B200E" w:rsidRPr="007E744D" w:rsidRDefault="003B200E" w:rsidP="007E744D">
            <w:pPr>
              <w:tabs>
                <w:tab w:val="left" w:pos="750"/>
                <w:tab w:val="center" w:pos="1041"/>
              </w:tabs>
              <w:rPr>
                <w:color w:val="000000"/>
                <w:sz w:val="28"/>
                <w:szCs w:val="28"/>
              </w:rPr>
            </w:pPr>
            <w:r w:rsidRPr="007E744D">
              <w:tab/>
            </w:r>
            <w:r w:rsidRPr="007E744D">
              <w:rPr>
                <w:sz w:val="28"/>
                <w:szCs w:val="28"/>
              </w:rPr>
              <w:tab/>
              <w:t xml:space="preserve">Клас </w:t>
            </w:r>
          </w:p>
        </w:tc>
        <w:tc>
          <w:tcPr>
            <w:tcW w:w="2299" w:type="dxa"/>
          </w:tcPr>
          <w:p w:rsidR="003B200E" w:rsidRPr="007E744D" w:rsidRDefault="003B200E" w:rsidP="007E744D">
            <w:pPr>
              <w:jc w:val="center"/>
              <w:rPr>
                <w:color w:val="000000"/>
                <w:sz w:val="28"/>
                <w:szCs w:val="28"/>
              </w:rPr>
            </w:pPr>
            <w:r w:rsidRPr="007E744D">
              <w:rPr>
                <w:sz w:val="28"/>
                <w:szCs w:val="28"/>
              </w:rPr>
              <w:t xml:space="preserve">Предмет </w:t>
            </w:r>
          </w:p>
        </w:tc>
        <w:tc>
          <w:tcPr>
            <w:tcW w:w="2299" w:type="dxa"/>
          </w:tcPr>
          <w:p w:rsidR="003B200E" w:rsidRPr="007E744D" w:rsidRDefault="003B200E" w:rsidP="007E744D">
            <w:pPr>
              <w:jc w:val="center"/>
              <w:rPr>
                <w:b/>
                <w:bCs/>
                <w:color w:val="000000"/>
                <w:sz w:val="28"/>
                <w:szCs w:val="28"/>
              </w:rPr>
            </w:pPr>
            <w:r w:rsidRPr="007E744D">
              <w:rPr>
                <w:b/>
                <w:bCs/>
                <w:sz w:val="28"/>
                <w:szCs w:val="28"/>
              </w:rPr>
              <w:t>І Семестр</w:t>
            </w:r>
          </w:p>
        </w:tc>
        <w:tc>
          <w:tcPr>
            <w:tcW w:w="2299" w:type="dxa"/>
          </w:tcPr>
          <w:p w:rsidR="003B200E" w:rsidRPr="007E744D" w:rsidRDefault="00F874BA" w:rsidP="007E744D">
            <w:pPr>
              <w:rPr>
                <w:color w:val="000000"/>
                <w:sz w:val="28"/>
                <w:szCs w:val="28"/>
              </w:rPr>
            </w:pPr>
            <w:r>
              <w:rPr>
                <w:sz w:val="28"/>
                <w:szCs w:val="28"/>
              </w:rPr>
              <w:t>І</w:t>
            </w:r>
            <w:r w:rsidR="003B200E" w:rsidRPr="007E744D">
              <w:rPr>
                <w:sz w:val="28"/>
                <w:szCs w:val="28"/>
              </w:rPr>
              <w:t>І Семестр</w:t>
            </w:r>
          </w:p>
        </w:tc>
      </w:tr>
      <w:tr w:rsidR="003B200E">
        <w:tc>
          <w:tcPr>
            <w:tcW w:w="2299" w:type="dxa"/>
            <w:vMerge w:val="restart"/>
          </w:tcPr>
          <w:p w:rsidR="003B200E" w:rsidRPr="007E744D" w:rsidRDefault="003B200E" w:rsidP="007E744D">
            <w:pPr>
              <w:jc w:val="center"/>
              <w:rPr>
                <w:color w:val="000000"/>
                <w:sz w:val="24"/>
                <w:szCs w:val="24"/>
              </w:rPr>
            </w:pPr>
          </w:p>
          <w:p w:rsidR="003B200E" w:rsidRPr="00791CF7" w:rsidRDefault="003B200E" w:rsidP="007E744D">
            <w:pPr>
              <w:jc w:val="center"/>
              <w:rPr>
                <w:color w:val="000000"/>
                <w:sz w:val="24"/>
                <w:szCs w:val="24"/>
                <w:lang w:val="ru-RU"/>
              </w:rPr>
            </w:pPr>
            <w:r w:rsidRPr="007E744D">
              <w:rPr>
                <w:sz w:val="24"/>
                <w:szCs w:val="24"/>
              </w:rPr>
              <w:t>5 –А,</w:t>
            </w:r>
          </w:p>
        </w:tc>
        <w:tc>
          <w:tcPr>
            <w:tcW w:w="2299" w:type="dxa"/>
          </w:tcPr>
          <w:p w:rsidR="003B200E" w:rsidRPr="007E744D" w:rsidRDefault="003B200E" w:rsidP="007E744D">
            <w:pPr>
              <w:jc w:val="center"/>
              <w:rPr>
                <w:color w:val="000000"/>
                <w:sz w:val="24"/>
                <w:szCs w:val="24"/>
              </w:rPr>
            </w:pPr>
            <w:r w:rsidRPr="007E744D">
              <w:rPr>
                <w:sz w:val="24"/>
                <w:szCs w:val="24"/>
              </w:rPr>
              <w:t>Українська мова</w:t>
            </w:r>
          </w:p>
        </w:tc>
        <w:tc>
          <w:tcPr>
            <w:tcW w:w="2299" w:type="dxa"/>
          </w:tcPr>
          <w:p w:rsidR="003B200E" w:rsidRPr="00075A5C" w:rsidRDefault="003B200E" w:rsidP="007E744D">
            <w:pPr>
              <w:jc w:val="center"/>
              <w:rPr>
                <w:color w:val="000000"/>
                <w:sz w:val="24"/>
                <w:szCs w:val="24"/>
                <w:lang w:val="ru-RU"/>
              </w:rPr>
            </w:pPr>
            <w:r>
              <w:rPr>
                <w:sz w:val="24"/>
                <w:szCs w:val="24"/>
                <w:lang w:val="ru-RU"/>
              </w:rPr>
              <w:t>4</w:t>
            </w:r>
          </w:p>
        </w:tc>
        <w:tc>
          <w:tcPr>
            <w:tcW w:w="2299" w:type="dxa"/>
          </w:tcPr>
          <w:p w:rsidR="003B200E" w:rsidRPr="00075A5C" w:rsidRDefault="003B200E" w:rsidP="007E744D">
            <w:pPr>
              <w:jc w:val="center"/>
              <w:rPr>
                <w:color w:val="000000"/>
                <w:sz w:val="24"/>
                <w:szCs w:val="24"/>
                <w:lang w:val="ru-RU"/>
              </w:rPr>
            </w:pPr>
            <w:r>
              <w:rPr>
                <w:sz w:val="24"/>
                <w:szCs w:val="24"/>
                <w:lang w:val="ru-RU"/>
              </w:rPr>
              <w:t xml:space="preserve"> 3</w:t>
            </w:r>
          </w:p>
        </w:tc>
      </w:tr>
      <w:tr w:rsidR="003B200E">
        <w:tc>
          <w:tcPr>
            <w:tcW w:w="0" w:type="auto"/>
            <w:vMerge/>
            <w:vAlign w:val="center"/>
          </w:tcPr>
          <w:p w:rsidR="003B200E" w:rsidRPr="007E744D" w:rsidRDefault="003B200E" w:rsidP="007E744D">
            <w:pPr>
              <w:rPr>
                <w:color w:val="000000"/>
                <w:sz w:val="24"/>
                <w:szCs w:val="24"/>
              </w:rPr>
            </w:pPr>
          </w:p>
        </w:tc>
        <w:tc>
          <w:tcPr>
            <w:tcW w:w="2299" w:type="dxa"/>
          </w:tcPr>
          <w:p w:rsidR="003B200E" w:rsidRPr="007E744D" w:rsidRDefault="003B200E" w:rsidP="007E744D">
            <w:pPr>
              <w:jc w:val="center"/>
              <w:rPr>
                <w:color w:val="000000"/>
                <w:sz w:val="24"/>
                <w:szCs w:val="24"/>
              </w:rPr>
            </w:pPr>
            <w:r w:rsidRPr="007E744D">
              <w:rPr>
                <w:sz w:val="24"/>
                <w:szCs w:val="24"/>
              </w:rPr>
              <w:t xml:space="preserve">Музика </w:t>
            </w:r>
          </w:p>
        </w:tc>
        <w:tc>
          <w:tcPr>
            <w:tcW w:w="2299" w:type="dxa"/>
          </w:tcPr>
          <w:p w:rsidR="003B200E" w:rsidRPr="007E744D" w:rsidRDefault="003B200E" w:rsidP="007E744D">
            <w:pPr>
              <w:jc w:val="center"/>
              <w:rPr>
                <w:color w:val="000000"/>
                <w:sz w:val="24"/>
                <w:szCs w:val="24"/>
              </w:rPr>
            </w:pPr>
            <w:r w:rsidRPr="007E744D">
              <w:rPr>
                <w:sz w:val="24"/>
                <w:szCs w:val="24"/>
              </w:rPr>
              <w:t>0,5</w:t>
            </w:r>
          </w:p>
        </w:tc>
        <w:tc>
          <w:tcPr>
            <w:tcW w:w="2299" w:type="dxa"/>
          </w:tcPr>
          <w:p w:rsidR="003B200E" w:rsidRPr="007E744D" w:rsidRDefault="003B200E" w:rsidP="007E744D">
            <w:pPr>
              <w:jc w:val="center"/>
              <w:rPr>
                <w:color w:val="000000"/>
                <w:sz w:val="24"/>
                <w:szCs w:val="24"/>
              </w:rPr>
            </w:pPr>
            <w:r w:rsidRPr="007E744D">
              <w:rPr>
                <w:sz w:val="24"/>
                <w:szCs w:val="24"/>
              </w:rPr>
              <w:t>0,5</w:t>
            </w:r>
          </w:p>
        </w:tc>
      </w:tr>
      <w:tr w:rsidR="003B200E">
        <w:tc>
          <w:tcPr>
            <w:tcW w:w="0" w:type="auto"/>
            <w:vMerge/>
            <w:vAlign w:val="center"/>
          </w:tcPr>
          <w:p w:rsidR="003B200E" w:rsidRPr="007E744D" w:rsidRDefault="003B200E" w:rsidP="007E744D">
            <w:pPr>
              <w:rPr>
                <w:color w:val="000000"/>
                <w:sz w:val="24"/>
                <w:szCs w:val="24"/>
              </w:rPr>
            </w:pPr>
          </w:p>
        </w:tc>
        <w:tc>
          <w:tcPr>
            <w:tcW w:w="2299" w:type="dxa"/>
          </w:tcPr>
          <w:p w:rsidR="003B200E" w:rsidRPr="007E744D" w:rsidRDefault="003B200E" w:rsidP="007E744D">
            <w:pPr>
              <w:jc w:val="center"/>
              <w:rPr>
                <w:color w:val="000000"/>
                <w:sz w:val="24"/>
                <w:szCs w:val="24"/>
              </w:rPr>
            </w:pPr>
            <w:r w:rsidRPr="007E744D">
              <w:rPr>
                <w:sz w:val="24"/>
                <w:szCs w:val="24"/>
              </w:rPr>
              <w:t>Образотворче мистецтво</w:t>
            </w:r>
          </w:p>
        </w:tc>
        <w:tc>
          <w:tcPr>
            <w:tcW w:w="2299" w:type="dxa"/>
          </w:tcPr>
          <w:p w:rsidR="003B200E" w:rsidRPr="007E744D" w:rsidRDefault="003B200E" w:rsidP="007E744D">
            <w:pPr>
              <w:jc w:val="center"/>
              <w:rPr>
                <w:color w:val="000000"/>
                <w:sz w:val="24"/>
                <w:szCs w:val="24"/>
              </w:rPr>
            </w:pPr>
            <w:r w:rsidRPr="007E744D">
              <w:rPr>
                <w:sz w:val="24"/>
                <w:szCs w:val="24"/>
              </w:rPr>
              <w:t>0,5</w:t>
            </w:r>
          </w:p>
        </w:tc>
        <w:tc>
          <w:tcPr>
            <w:tcW w:w="2299" w:type="dxa"/>
          </w:tcPr>
          <w:p w:rsidR="003B200E" w:rsidRPr="007E744D" w:rsidRDefault="003B200E" w:rsidP="007E744D">
            <w:pPr>
              <w:jc w:val="center"/>
              <w:rPr>
                <w:color w:val="000000"/>
                <w:sz w:val="24"/>
                <w:szCs w:val="24"/>
              </w:rPr>
            </w:pPr>
            <w:r w:rsidRPr="007E744D">
              <w:rPr>
                <w:sz w:val="24"/>
                <w:szCs w:val="24"/>
              </w:rPr>
              <w:t>0,5</w:t>
            </w:r>
          </w:p>
        </w:tc>
      </w:tr>
      <w:tr w:rsidR="003B200E">
        <w:tc>
          <w:tcPr>
            <w:tcW w:w="2299" w:type="dxa"/>
            <w:vMerge w:val="restart"/>
          </w:tcPr>
          <w:p w:rsidR="003B200E" w:rsidRPr="007E744D" w:rsidRDefault="003B200E" w:rsidP="007E744D">
            <w:pPr>
              <w:jc w:val="center"/>
              <w:rPr>
                <w:color w:val="000000"/>
                <w:sz w:val="24"/>
                <w:szCs w:val="24"/>
              </w:rPr>
            </w:pPr>
          </w:p>
          <w:p w:rsidR="003B200E" w:rsidRPr="00791CF7" w:rsidRDefault="003B200E" w:rsidP="007E744D">
            <w:pPr>
              <w:jc w:val="center"/>
              <w:rPr>
                <w:color w:val="000000"/>
                <w:sz w:val="24"/>
                <w:szCs w:val="24"/>
                <w:lang w:val="ru-RU"/>
              </w:rPr>
            </w:pPr>
            <w:r w:rsidRPr="007E744D">
              <w:rPr>
                <w:sz w:val="24"/>
                <w:szCs w:val="24"/>
              </w:rPr>
              <w:t>6-А</w:t>
            </w:r>
            <w:r>
              <w:rPr>
                <w:sz w:val="24"/>
                <w:szCs w:val="24"/>
                <w:lang w:val="ru-RU"/>
              </w:rPr>
              <w:t>,Б</w:t>
            </w:r>
          </w:p>
        </w:tc>
        <w:tc>
          <w:tcPr>
            <w:tcW w:w="2299" w:type="dxa"/>
          </w:tcPr>
          <w:p w:rsidR="003B200E" w:rsidRPr="007E744D" w:rsidRDefault="003B200E" w:rsidP="007E744D">
            <w:pPr>
              <w:jc w:val="center"/>
              <w:rPr>
                <w:color w:val="000000"/>
                <w:sz w:val="24"/>
                <w:szCs w:val="24"/>
              </w:rPr>
            </w:pPr>
            <w:r w:rsidRPr="007E744D">
              <w:rPr>
                <w:sz w:val="24"/>
                <w:szCs w:val="24"/>
              </w:rPr>
              <w:t>Українська мова</w:t>
            </w:r>
          </w:p>
        </w:tc>
        <w:tc>
          <w:tcPr>
            <w:tcW w:w="2299" w:type="dxa"/>
          </w:tcPr>
          <w:p w:rsidR="003B200E" w:rsidRPr="00075A5C" w:rsidRDefault="003B200E" w:rsidP="007E744D">
            <w:pPr>
              <w:jc w:val="center"/>
              <w:rPr>
                <w:color w:val="000000"/>
                <w:sz w:val="24"/>
                <w:szCs w:val="24"/>
                <w:lang w:val="ru-RU"/>
              </w:rPr>
            </w:pPr>
            <w:r>
              <w:rPr>
                <w:sz w:val="24"/>
                <w:szCs w:val="24"/>
                <w:lang w:val="ru-RU"/>
              </w:rPr>
              <w:t xml:space="preserve"> 3</w:t>
            </w:r>
          </w:p>
        </w:tc>
        <w:tc>
          <w:tcPr>
            <w:tcW w:w="2299" w:type="dxa"/>
          </w:tcPr>
          <w:p w:rsidR="003B200E" w:rsidRPr="00075A5C" w:rsidRDefault="003B200E" w:rsidP="007E744D">
            <w:pPr>
              <w:jc w:val="center"/>
              <w:rPr>
                <w:color w:val="000000"/>
                <w:sz w:val="24"/>
                <w:szCs w:val="24"/>
                <w:lang w:val="ru-RU"/>
              </w:rPr>
            </w:pPr>
            <w:r>
              <w:rPr>
                <w:sz w:val="24"/>
                <w:szCs w:val="24"/>
                <w:lang w:val="ru-RU"/>
              </w:rPr>
              <w:t>4</w:t>
            </w:r>
          </w:p>
        </w:tc>
      </w:tr>
      <w:tr w:rsidR="003B200E">
        <w:tc>
          <w:tcPr>
            <w:tcW w:w="0" w:type="auto"/>
            <w:vMerge/>
            <w:vAlign w:val="center"/>
          </w:tcPr>
          <w:p w:rsidR="003B200E" w:rsidRPr="007E744D" w:rsidRDefault="003B200E" w:rsidP="007E744D">
            <w:pPr>
              <w:rPr>
                <w:color w:val="000000"/>
                <w:sz w:val="24"/>
                <w:szCs w:val="24"/>
              </w:rPr>
            </w:pPr>
          </w:p>
        </w:tc>
        <w:tc>
          <w:tcPr>
            <w:tcW w:w="2299" w:type="dxa"/>
          </w:tcPr>
          <w:p w:rsidR="003B200E" w:rsidRPr="007E744D" w:rsidRDefault="003B200E" w:rsidP="007E744D">
            <w:pPr>
              <w:jc w:val="center"/>
              <w:rPr>
                <w:color w:val="000000"/>
                <w:sz w:val="24"/>
                <w:szCs w:val="24"/>
              </w:rPr>
            </w:pPr>
            <w:r w:rsidRPr="007E744D">
              <w:rPr>
                <w:sz w:val="24"/>
                <w:szCs w:val="24"/>
              </w:rPr>
              <w:t xml:space="preserve">Музика </w:t>
            </w:r>
          </w:p>
        </w:tc>
        <w:tc>
          <w:tcPr>
            <w:tcW w:w="2299" w:type="dxa"/>
          </w:tcPr>
          <w:p w:rsidR="003B200E" w:rsidRPr="007E744D" w:rsidRDefault="003B200E" w:rsidP="007E744D">
            <w:pPr>
              <w:jc w:val="center"/>
              <w:rPr>
                <w:color w:val="000000"/>
                <w:sz w:val="24"/>
                <w:szCs w:val="24"/>
              </w:rPr>
            </w:pPr>
            <w:r w:rsidRPr="007E744D">
              <w:rPr>
                <w:sz w:val="24"/>
                <w:szCs w:val="24"/>
              </w:rPr>
              <w:t>0,5</w:t>
            </w:r>
          </w:p>
        </w:tc>
        <w:tc>
          <w:tcPr>
            <w:tcW w:w="2299" w:type="dxa"/>
          </w:tcPr>
          <w:p w:rsidR="003B200E" w:rsidRPr="007E744D" w:rsidRDefault="003B200E" w:rsidP="007E744D">
            <w:pPr>
              <w:jc w:val="center"/>
              <w:rPr>
                <w:color w:val="000000"/>
                <w:sz w:val="24"/>
                <w:szCs w:val="24"/>
              </w:rPr>
            </w:pPr>
            <w:r w:rsidRPr="007E744D">
              <w:rPr>
                <w:sz w:val="24"/>
                <w:szCs w:val="24"/>
              </w:rPr>
              <w:t>0,5</w:t>
            </w:r>
          </w:p>
        </w:tc>
      </w:tr>
      <w:tr w:rsidR="003B200E">
        <w:tc>
          <w:tcPr>
            <w:tcW w:w="0" w:type="auto"/>
            <w:vMerge/>
            <w:vAlign w:val="center"/>
          </w:tcPr>
          <w:p w:rsidR="003B200E" w:rsidRPr="007E744D" w:rsidRDefault="003B200E" w:rsidP="007E744D">
            <w:pPr>
              <w:rPr>
                <w:color w:val="000000"/>
                <w:sz w:val="24"/>
                <w:szCs w:val="24"/>
              </w:rPr>
            </w:pPr>
          </w:p>
        </w:tc>
        <w:tc>
          <w:tcPr>
            <w:tcW w:w="2299" w:type="dxa"/>
          </w:tcPr>
          <w:p w:rsidR="003B200E" w:rsidRPr="007E744D" w:rsidRDefault="003B200E" w:rsidP="007E744D">
            <w:pPr>
              <w:jc w:val="center"/>
              <w:rPr>
                <w:color w:val="000000"/>
                <w:sz w:val="24"/>
                <w:szCs w:val="24"/>
              </w:rPr>
            </w:pPr>
            <w:r w:rsidRPr="007E744D">
              <w:rPr>
                <w:sz w:val="24"/>
                <w:szCs w:val="24"/>
              </w:rPr>
              <w:t>Образотворче мистецтво</w:t>
            </w:r>
          </w:p>
        </w:tc>
        <w:tc>
          <w:tcPr>
            <w:tcW w:w="2299" w:type="dxa"/>
          </w:tcPr>
          <w:p w:rsidR="003B200E" w:rsidRPr="007E744D" w:rsidRDefault="003B200E" w:rsidP="007E744D">
            <w:pPr>
              <w:jc w:val="center"/>
              <w:rPr>
                <w:color w:val="000000"/>
                <w:sz w:val="24"/>
                <w:szCs w:val="24"/>
              </w:rPr>
            </w:pPr>
            <w:r w:rsidRPr="007E744D">
              <w:rPr>
                <w:sz w:val="24"/>
                <w:szCs w:val="24"/>
              </w:rPr>
              <w:t>0,5</w:t>
            </w:r>
          </w:p>
        </w:tc>
        <w:tc>
          <w:tcPr>
            <w:tcW w:w="2299" w:type="dxa"/>
          </w:tcPr>
          <w:p w:rsidR="003B200E" w:rsidRPr="007E744D" w:rsidRDefault="003B200E" w:rsidP="007E744D">
            <w:pPr>
              <w:jc w:val="center"/>
              <w:rPr>
                <w:color w:val="000000"/>
                <w:sz w:val="24"/>
                <w:szCs w:val="24"/>
              </w:rPr>
            </w:pPr>
            <w:r w:rsidRPr="007E744D">
              <w:rPr>
                <w:sz w:val="24"/>
                <w:szCs w:val="24"/>
              </w:rPr>
              <w:t>0,5</w:t>
            </w:r>
          </w:p>
        </w:tc>
      </w:tr>
      <w:tr w:rsidR="003B200E">
        <w:tc>
          <w:tcPr>
            <w:tcW w:w="2299" w:type="dxa"/>
            <w:vMerge w:val="restart"/>
          </w:tcPr>
          <w:p w:rsidR="003B200E" w:rsidRPr="007E744D" w:rsidRDefault="003B200E" w:rsidP="007E744D">
            <w:pPr>
              <w:jc w:val="center"/>
              <w:rPr>
                <w:b/>
                <w:bCs/>
                <w:color w:val="000000"/>
                <w:sz w:val="24"/>
                <w:szCs w:val="24"/>
              </w:rPr>
            </w:pPr>
          </w:p>
          <w:p w:rsidR="003B200E" w:rsidRPr="007E744D" w:rsidRDefault="003B200E" w:rsidP="007E744D">
            <w:pPr>
              <w:jc w:val="center"/>
              <w:rPr>
                <w:b/>
                <w:bCs/>
                <w:sz w:val="24"/>
                <w:szCs w:val="24"/>
              </w:rPr>
            </w:pPr>
          </w:p>
          <w:p w:rsidR="003B200E" w:rsidRPr="00791CF7" w:rsidRDefault="003B200E" w:rsidP="007E744D">
            <w:pPr>
              <w:rPr>
                <w:color w:val="000000"/>
                <w:sz w:val="24"/>
                <w:szCs w:val="24"/>
                <w:lang w:val="ru-RU"/>
              </w:rPr>
            </w:pPr>
            <w:r w:rsidRPr="007E744D">
              <w:rPr>
                <w:sz w:val="24"/>
                <w:szCs w:val="24"/>
              </w:rPr>
              <w:t xml:space="preserve">             7-А</w:t>
            </w:r>
          </w:p>
        </w:tc>
        <w:tc>
          <w:tcPr>
            <w:tcW w:w="2299" w:type="dxa"/>
          </w:tcPr>
          <w:p w:rsidR="003B200E" w:rsidRPr="007E744D" w:rsidRDefault="003B200E" w:rsidP="007E744D">
            <w:pPr>
              <w:jc w:val="center"/>
              <w:rPr>
                <w:color w:val="000000"/>
                <w:sz w:val="24"/>
                <w:szCs w:val="24"/>
              </w:rPr>
            </w:pPr>
            <w:r w:rsidRPr="007E744D">
              <w:rPr>
                <w:sz w:val="24"/>
                <w:szCs w:val="24"/>
              </w:rPr>
              <w:t>Українська мова</w:t>
            </w:r>
          </w:p>
        </w:tc>
        <w:tc>
          <w:tcPr>
            <w:tcW w:w="2299" w:type="dxa"/>
          </w:tcPr>
          <w:p w:rsidR="003B200E" w:rsidRPr="007E744D" w:rsidRDefault="003B200E" w:rsidP="007E744D">
            <w:pPr>
              <w:jc w:val="center"/>
              <w:rPr>
                <w:color w:val="000000"/>
                <w:sz w:val="24"/>
                <w:szCs w:val="24"/>
              </w:rPr>
            </w:pPr>
            <w:r w:rsidRPr="007E744D">
              <w:rPr>
                <w:sz w:val="24"/>
                <w:szCs w:val="24"/>
              </w:rPr>
              <w:t>2</w:t>
            </w:r>
          </w:p>
        </w:tc>
        <w:tc>
          <w:tcPr>
            <w:tcW w:w="2299" w:type="dxa"/>
          </w:tcPr>
          <w:p w:rsidR="003B200E" w:rsidRPr="007E744D" w:rsidRDefault="003B200E" w:rsidP="007E744D">
            <w:pPr>
              <w:jc w:val="center"/>
              <w:rPr>
                <w:color w:val="000000"/>
                <w:sz w:val="24"/>
                <w:szCs w:val="24"/>
              </w:rPr>
            </w:pPr>
            <w:r w:rsidRPr="007E744D">
              <w:rPr>
                <w:sz w:val="24"/>
                <w:szCs w:val="24"/>
              </w:rPr>
              <w:t>3</w:t>
            </w:r>
          </w:p>
        </w:tc>
      </w:tr>
      <w:tr w:rsidR="003B200E">
        <w:tc>
          <w:tcPr>
            <w:tcW w:w="0" w:type="auto"/>
            <w:vMerge/>
            <w:vAlign w:val="center"/>
          </w:tcPr>
          <w:p w:rsidR="003B200E" w:rsidRPr="007E744D" w:rsidRDefault="003B200E" w:rsidP="007E744D">
            <w:pPr>
              <w:rPr>
                <w:color w:val="000000"/>
                <w:sz w:val="24"/>
                <w:szCs w:val="24"/>
              </w:rPr>
            </w:pPr>
          </w:p>
        </w:tc>
        <w:tc>
          <w:tcPr>
            <w:tcW w:w="2299" w:type="dxa"/>
          </w:tcPr>
          <w:p w:rsidR="003B200E" w:rsidRPr="007E744D" w:rsidRDefault="003B200E" w:rsidP="007E744D">
            <w:pPr>
              <w:jc w:val="center"/>
              <w:rPr>
                <w:color w:val="000000"/>
                <w:sz w:val="24"/>
                <w:szCs w:val="24"/>
              </w:rPr>
            </w:pPr>
            <w:r w:rsidRPr="007E744D">
              <w:rPr>
                <w:sz w:val="24"/>
                <w:szCs w:val="24"/>
              </w:rPr>
              <w:t xml:space="preserve">Хімія </w:t>
            </w:r>
          </w:p>
        </w:tc>
        <w:tc>
          <w:tcPr>
            <w:tcW w:w="2299" w:type="dxa"/>
          </w:tcPr>
          <w:p w:rsidR="003B200E" w:rsidRPr="007E744D" w:rsidRDefault="003B200E" w:rsidP="007E744D">
            <w:pPr>
              <w:jc w:val="center"/>
              <w:rPr>
                <w:color w:val="000000"/>
                <w:sz w:val="24"/>
                <w:szCs w:val="24"/>
              </w:rPr>
            </w:pPr>
            <w:r w:rsidRPr="007E744D">
              <w:rPr>
                <w:sz w:val="24"/>
                <w:szCs w:val="24"/>
              </w:rPr>
              <w:t>2</w:t>
            </w:r>
          </w:p>
        </w:tc>
        <w:tc>
          <w:tcPr>
            <w:tcW w:w="2299" w:type="dxa"/>
          </w:tcPr>
          <w:p w:rsidR="003B200E" w:rsidRPr="007E744D" w:rsidRDefault="003B200E" w:rsidP="007E744D">
            <w:pPr>
              <w:jc w:val="center"/>
              <w:rPr>
                <w:color w:val="000000"/>
                <w:sz w:val="24"/>
                <w:szCs w:val="24"/>
              </w:rPr>
            </w:pPr>
            <w:r w:rsidRPr="007E744D">
              <w:rPr>
                <w:sz w:val="24"/>
                <w:szCs w:val="24"/>
              </w:rPr>
              <w:t>1</w:t>
            </w:r>
          </w:p>
        </w:tc>
      </w:tr>
      <w:tr w:rsidR="003B200E">
        <w:tc>
          <w:tcPr>
            <w:tcW w:w="0" w:type="auto"/>
            <w:vMerge/>
            <w:vAlign w:val="center"/>
          </w:tcPr>
          <w:p w:rsidR="003B200E" w:rsidRPr="007E744D" w:rsidRDefault="003B200E" w:rsidP="007E744D">
            <w:pPr>
              <w:rPr>
                <w:color w:val="000000"/>
                <w:sz w:val="24"/>
                <w:szCs w:val="24"/>
              </w:rPr>
            </w:pPr>
          </w:p>
        </w:tc>
        <w:tc>
          <w:tcPr>
            <w:tcW w:w="2299" w:type="dxa"/>
          </w:tcPr>
          <w:p w:rsidR="003B200E" w:rsidRPr="007E744D" w:rsidRDefault="003B200E" w:rsidP="007E744D">
            <w:pPr>
              <w:jc w:val="center"/>
              <w:rPr>
                <w:color w:val="000000"/>
                <w:sz w:val="24"/>
                <w:szCs w:val="24"/>
              </w:rPr>
            </w:pPr>
            <w:r w:rsidRPr="007E744D">
              <w:rPr>
                <w:sz w:val="24"/>
                <w:szCs w:val="24"/>
              </w:rPr>
              <w:t xml:space="preserve">Музика </w:t>
            </w:r>
          </w:p>
        </w:tc>
        <w:tc>
          <w:tcPr>
            <w:tcW w:w="2299" w:type="dxa"/>
          </w:tcPr>
          <w:p w:rsidR="003B200E" w:rsidRPr="007E744D" w:rsidRDefault="003B200E" w:rsidP="007E744D">
            <w:pPr>
              <w:jc w:val="center"/>
              <w:rPr>
                <w:color w:val="000000"/>
                <w:sz w:val="24"/>
                <w:szCs w:val="24"/>
              </w:rPr>
            </w:pPr>
            <w:r w:rsidRPr="007E744D">
              <w:rPr>
                <w:sz w:val="24"/>
                <w:szCs w:val="24"/>
              </w:rPr>
              <w:t>0,5</w:t>
            </w:r>
          </w:p>
        </w:tc>
        <w:tc>
          <w:tcPr>
            <w:tcW w:w="2299" w:type="dxa"/>
          </w:tcPr>
          <w:p w:rsidR="003B200E" w:rsidRPr="007E744D" w:rsidRDefault="003B200E" w:rsidP="007E744D">
            <w:pPr>
              <w:jc w:val="center"/>
              <w:rPr>
                <w:color w:val="000000"/>
                <w:sz w:val="24"/>
                <w:szCs w:val="24"/>
              </w:rPr>
            </w:pPr>
            <w:r w:rsidRPr="007E744D">
              <w:rPr>
                <w:sz w:val="24"/>
                <w:szCs w:val="24"/>
              </w:rPr>
              <w:t>0,5</w:t>
            </w:r>
          </w:p>
        </w:tc>
      </w:tr>
      <w:tr w:rsidR="003B200E">
        <w:tc>
          <w:tcPr>
            <w:tcW w:w="0" w:type="auto"/>
            <w:vMerge/>
            <w:vAlign w:val="center"/>
          </w:tcPr>
          <w:p w:rsidR="003B200E" w:rsidRPr="007E744D" w:rsidRDefault="003B200E" w:rsidP="007E744D">
            <w:pPr>
              <w:rPr>
                <w:color w:val="000000"/>
                <w:sz w:val="24"/>
                <w:szCs w:val="24"/>
              </w:rPr>
            </w:pPr>
          </w:p>
        </w:tc>
        <w:tc>
          <w:tcPr>
            <w:tcW w:w="2299" w:type="dxa"/>
          </w:tcPr>
          <w:p w:rsidR="003B200E" w:rsidRPr="007E744D" w:rsidRDefault="003B200E" w:rsidP="007E744D">
            <w:pPr>
              <w:jc w:val="center"/>
              <w:rPr>
                <w:color w:val="000000"/>
                <w:sz w:val="24"/>
                <w:szCs w:val="24"/>
              </w:rPr>
            </w:pPr>
            <w:r w:rsidRPr="007E744D">
              <w:rPr>
                <w:sz w:val="24"/>
                <w:szCs w:val="24"/>
              </w:rPr>
              <w:t>Образотворче мистецтво</w:t>
            </w:r>
          </w:p>
        </w:tc>
        <w:tc>
          <w:tcPr>
            <w:tcW w:w="2299" w:type="dxa"/>
          </w:tcPr>
          <w:p w:rsidR="003B200E" w:rsidRPr="007E744D" w:rsidRDefault="003B200E" w:rsidP="007E744D">
            <w:pPr>
              <w:jc w:val="center"/>
              <w:rPr>
                <w:color w:val="000000"/>
                <w:sz w:val="24"/>
                <w:szCs w:val="24"/>
              </w:rPr>
            </w:pPr>
            <w:r w:rsidRPr="007E744D">
              <w:rPr>
                <w:sz w:val="24"/>
                <w:szCs w:val="24"/>
              </w:rPr>
              <w:t>0,5</w:t>
            </w:r>
          </w:p>
        </w:tc>
        <w:tc>
          <w:tcPr>
            <w:tcW w:w="2299" w:type="dxa"/>
          </w:tcPr>
          <w:p w:rsidR="003B200E" w:rsidRPr="007E744D" w:rsidRDefault="003B200E" w:rsidP="007E744D">
            <w:pPr>
              <w:jc w:val="center"/>
              <w:rPr>
                <w:color w:val="000000"/>
                <w:sz w:val="24"/>
                <w:szCs w:val="24"/>
              </w:rPr>
            </w:pPr>
            <w:r w:rsidRPr="007E744D">
              <w:rPr>
                <w:sz w:val="24"/>
                <w:szCs w:val="24"/>
              </w:rPr>
              <w:t>0,5</w:t>
            </w:r>
          </w:p>
        </w:tc>
      </w:tr>
      <w:tr w:rsidR="003B200E">
        <w:tc>
          <w:tcPr>
            <w:tcW w:w="2299" w:type="dxa"/>
            <w:vMerge w:val="restart"/>
          </w:tcPr>
          <w:p w:rsidR="003B200E" w:rsidRPr="00791CF7" w:rsidRDefault="003B200E" w:rsidP="007E744D">
            <w:pPr>
              <w:jc w:val="center"/>
              <w:rPr>
                <w:color w:val="000000"/>
                <w:sz w:val="24"/>
                <w:szCs w:val="24"/>
                <w:lang w:val="ru-RU"/>
              </w:rPr>
            </w:pPr>
            <w:r w:rsidRPr="007E744D">
              <w:rPr>
                <w:sz w:val="24"/>
                <w:szCs w:val="24"/>
              </w:rPr>
              <w:t>8-А</w:t>
            </w:r>
            <w:r>
              <w:rPr>
                <w:sz w:val="24"/>
                <w:szCs w:val="24"/>
                <w:lang w:val="ru-RU"/>
              </w:rPr>
              <w:t>,Б</w:t>
            </w:r>
          </w:p>
        </w:tc>
        <w:tc>
          <w:tcPr>
            <w:tcW w:w="2299" w:type="dxa"/>
          </w:tcPr>
          <w:p w:rsidR="003B200E" w:rsidRPr="007E744D" w:rsidRDefault="003B200E" w:rsidP="007E744D">
            <w:pPr>
              <w:jc w:val="center"/>
              <w:rPr>
                <w:color w:val="000000"/>
                <w:sz w:val="24"/>
                <w:szCs w:val="24"/>
              </w:rPr>
            </w:pPr>
            <w:r w:rsidRPr="007E744D">
              <w:rPr>
                <w:sz w:val="24"/>
                <w:szCs w:val="24"/>
              </w:rPr>
              <w:t xml:space="preserve">Історія України </w:t>
            </w:r>
          </w:p>
        </w:tc>
        <w:tc>
          <w:tcPr>
            <w:tcW w:w="2299" w:type="dxa"/>
          </w:tcPr>
          <w:p w:rsidR="003B200E" w:rsidRPr="00075A5C" w:rsidRDefault="003B200E" w:rsidP="007E744D">
            <w:pPr>
              <w:jc w:val="center"/>
              <w:rPr>
                <w:color w:val="000000"/>
                <w:sz w:val="24"/>
                <w:szCs w:val="24"/>
                <w:lang w:val="ru-RU"/>
              </w:rPr>
            </w:pPr>
            <w:r>
              <w:rPr>
                <w:sz w:val="24"/>
                <w:szCs w:val="24"/>
                <w:lang w:val="ru-RU"/>
              </w:rPr>
              <w:t>2</w:t>
            </w:r>
          </w:p>
        </w:tc>
        <w:tc>
          <w:tcPr>
            <w:tcW w:w="2299" w:type="dxa"/>
          </w:tcPr>
          <w:p w:rsidR="003B200E" w:rsidRPr="00075A5C" w:rsidRDefault="003B200E" w:rsidP="007E744D">
            <w:pPr>
              <w:jc w:val="center"/>
              <w:rPr>
                <w:color w:val="000000"/>
                <w:sz w:val="24"/>
                <w:szCs w:val="24"/>
                <w:lang w:val="ru-RU"/>
              </w:rPr>
            </w:pPr>
            <w:r>
              <w:rPr>
                <w:sz w:val="24"/>
                <w:szCs w:val="24"/>
                <w:lang w:val="ru-RU"/>
              </w:rPr>
              <w:t>1</w:t>
            </w:r>
          </w:p>
        </w:tc>
      </w:tr>
      <w:tr w:rsidR="003B200E">
        <w:tc>
          <w:tcPr>
            <w:tcW w:w="0" w:type="auto"/>
            <w:vMerge/>
            <w:vAlign w:val="center"/>
          </w:tcPr>
          <w:p w:rsidR="003B200E" w:rsidRPr="007E744D" w:rsidRDefault="003B200E" w:rsidP="007E744D">
            <w:pPr>
              <w:rPr>
                <w:color w:val="000000"/>
                <w:sz w:val="24"/>
                <w:szCs w:val="24"/>
              </w:rPr>
            </w:pPr>
          </w:p>
        </w:tc>
        <w:tc>
          <w:tcPr>
            <w:tcW w:w="2299" w:type="dxa"/>
          </w:tcPr>
          <w:p w:rsidR="003B200E" w:rsidRPr="007E744D" w:rsidRDefault="003B200E" w:rsidP="007E744D">
            <w:pPr>
              <w:jc w:val="center"/>
              <w:rPr>
                <w:color w:val="000000"/>
                <w:sz w:val="24"/>
                <w:szCs w:val="24"/>
              </w:rPr>
            </w:pPr>
            <w:r w:rsidRPr="007E744D">
              <w:rPr>
                <w:sz w:val="24"/>
                <w:szCs w:val="24"/>
              </w:rPr>
              <w:t>Друга  іноземна мова(</w:t>
            </w:r>
            <w:proofErr w:type="spellStart"/>
            <w:r w:rsidRPr="007E744D">
              <w:rPr>
                <w:sz w:val="24"/>
                <w:szCs w:val="24"/>
              </w:rPr>
              <w:t>англ..грец</w:t>
            </w:r>
            <w:proofErr w:type="spellEnd"/>
            <w:r w:rsidRPr="007E744D">
              <w:rPr>
                <w:sz w:val="24"/>
                <w:szCs w:val="24"/>
              </w:rPr>
              <w:t xml:space="preserve">.) </w:t>
            </w:r>
          </w:p>
        </w:tc>
        <w:tc>
          <w:tcPr>
            <w:tcW w:w="2299" w:type="dxa"/>
          </w:tcPr>
          <w:p w:rsidR="003B200E" w:rsidRPr="00075A5C" w:rsidRDefault="003B200E" w:rsidP="007E744D">
            <w:pPr>
              <w:jc w:val="center"/>
              <w:rPr>
                <w:color w:val="000000"/>
                <w:sz w:val="24"/>
                <w:szCs w:val="24"/>
                <w:lang w:val="ru-RU"/>
              </w:rPr>
            </w:pPr>
            <w:r>
              <w:rPr>
                <w:sz w:val="24"/>
                <w:szCs w:val="24"/>
                <w:lang w:val="ru-RU"/>
              </w:rPr>
              <w:t>2</w:t>
            </w:r>
          </w:p>
        </w:tc>
        <w:tc>
          <w:tcPr>
            <w:tcW w:w="2299" w:type="dxa"/>
          </w:tcPr>
          <w:p w:rsidR="003B200E" w:rsidRPr="00075A5C" w:rsidRDefault="003B200E" w:rsidP="007E744D">
            <w:pPr>
              <w:jc w:val="center"/>
              <w:rPr>
                <w:color w:val="000000"/>
                <w:sz w:val="24"/>
                <w:szCs w:val="24"/>
                <w:lang w:val="ru-RU"/>
              </w:rPr>
            </w:pPr>
            <w:r>
              <w:rPr>
                <w:sz w:val="24"/>
                <w:szCs w:val="24"/>
                <w:lang w:val="ru-RU"/>
              </w:rPr>
              <w:t>3</w:t>
            </w:r>
          </w:p>
        </w:tc>
      </w:tr>
      <w:tr w:rsidR="003B200E">
        <w:tc>
          <w:tcPr>
            <w:tcW w:w="0" w:type="auto"/>
            <w:vMerge/>
            <w:vAlign w:val="center"/>
          </w:tcPr>
          <w:p w:rsidR="003B200E" w:rsidRPr="007E744D" w:rsidRDefault="003B200E" w:rsidP="00341BC9">
            <w:pPr>
              <w:rPr>
                <w:color w:val="000000"/>
                <w:sz w:val="24"/>
                <w:szCs w:val="24"/>
              </w:rPr>
            </w:pPr>
          </w:p>
        </w:tc>
        <w:tc>
          <w:tcPr>
            <w:tcW w:w="2299" w:type="dxa"/>
          </w:tcPr>
          <w:p w:rsidR="003B200E" w:rsidRPr="007E744D" w:rsidRDefault="003B200E" w:rsidP="00341BC9">
            <w:pPr>
              <w:jc w:val="center"/>
              <w:rPr>
                <w:b/>
                <w:bCs/>
                <w:color w:val="000000"/>
                <w:sz w:val="24"/>
                <w:szCs w:val="24"/>
              </w:rPr>
            </w:pPr>
            <w:r w:rsidRPr="007E744D">
              <w:rPr>
                <w:sz w:val="24"/>
                <w:szCs w:val="24"/>
              </w:rPr>
              <w:t>Основи здоров’я</w:t>
            </w:r>
          </w:p>
        </w:tc>
        <w:tc>
          <w:tcPr>
            <w:tcW w:w="2299" w:type="dxa"/>
          </w:tcPr>
          <w:p w:rsidR="003B200E" w:rsidRPr="007E744D" w:rsidRDefault="003B200E" w:rsidP="00341BC9">
            <w:pPr>
              <w:jc w:val="center"/>
              <w:rPr>
                <w:color w:val="000000"/>
                <w:sz w:val="24"/>
                <w:szCs w:val="24"/>
              </w:rPr>
            </w:pPr>
            <w:r w:rsidRPr="007E744D">
              <w:rPr>
                <w:sz w:val="24"/>
                <w:szCs w:val="24"/>
              </w:rPr>
              <w:t>1</w:t>
            </w:r>
          </w:p>
        </w:tc>
        <w:tc>
          <w:tcPr>
            <w:tcW w:w="2299" w:type="dxa"/>
          </w:tcPr>
          <w:p w:rsidR="003B200E" w:rsidRPr="007E744D" w:rsidRDefault="003B200E" w:rsidP="00341BC9">
            <w:pPr>
              <w:jc w:val="center"/>
              <w:rPr>
                <w:color w:val="000000"/>
                <w:sz w:val="24"/>
                <w:szCs w:val="24"/>
              </w:rPr>
            </w:pPr>
            <w:r w:rsidRPr="007E744D">
              <w:rPr>
                <w:sz w:val="24"/>
                <w:szCs w:val="24"/>
              </w:rPr>
              <w:t xml:space="preserve"> 0</w:t>
            </w:r>
          </w:p>
        </w:tc>
      </w:tr>
      <w:tr w:rsidR="003B200E">
        <w:tc>
          <w:tcPr>
            <w:tcW w:w="0" w:type="auto"/>
            <w:vMerge/>
            <w:vAlign w:val="center"/>
          </w:tcPr>
          <w:p w:rsidR="003B200E" w:rsidRPr="007E744D" w:rsidRDefault="003B200E" w:rsidP="00341BC9">
            <w:pPr>
              <w:rPr>
                <w:color w:val="000000"/>
                <w:sz w:val="24"/>
                <w:szCs w:val="24"/>
              </w:rPr>
            </w:pPr>
          </w:p>
        </w:tc>
        <w:tc>
          <w:tcPr>
            <w:tcW w:w="2299" w:type="dxa"/>
          </w:tcPr>
          <w:p w:rsidR="003B200E" w:rsidRPr="007E744D" w:rsidRDefault="003B200E" w:rsidP="00341BC9">
            <w:pPr>
              <w:jc w:val="center"/>
              <w:rPr>
                <w:color w:val="000000"/>
                <w:sz w:val="24"/>
                <w:szCs w:val="24"/>
              </w:rPr>
            </w:pPr>
            <w:r>
              <w:rPr>
                <w:sz w:val="24"/>
                <w:szCs w:val="24"/>
              </w:rPr>
              <w:t xml:space="preserve"> </w:t>
            </w:r>
            <w:r w:rsidRPr="007E744D">
              <w:rPr>
                <w:sz w:val="24"/>
                <w:szCs w:val="24"/>
              </w:rPr>
              <w:t xml:space="preserve">  Мистецтво   </w:t>
            </w:r>
          </w:p>
        </w:tc>
        <w:tc>
          <w:tcPr>
            <w:tcW w:w="2299" w:type="dxa"/>
          </w:tcPr>
          <w:p w:rsidR="003B200E" w:rsidRPr="007E744D" w:rsidRDefault="003B200E" w:rsidP="00341BC9">
            <w:pPr>
              <w:jc w:val="center"/>
              <w:rPr>
                <w:color w:val="000000"/>
                <w:sz w:val="24"/>
                <w:szCs w:val="24"/>
              </w:rPr>
            </w:pPr>
            <w:r w:rsidRPr="007E744D">
              <w:rPr>
                <w:sz w:val="24"/>
                <w:szCs w:val="24"/>
              </w:rPr>
              <w:t>0</w:t>
            </w:r>
          </w:p>
        </w:tc>
        <w:tc>
          <w:tcPr>
            <w:tcW w:w="2299" w:type="dxa"/>
          </w:tcPr>
          <w:p w:rsidR="003B200E" w:rsidRPr="007E744D" w:rsidRDefault="003B200E" w:rsidP="00341BC9">
            <w:pPr>
              <w:jc w:val="center"/>
              <w:rPr>
                <w:color w:val="000000"/>
                <w:sz w:val="24"/>
                <w:szCs w:val="24"/>
              </w:rPr>
            </w:pPr>
            <w:r w:rsidRPr="007E744D">
              <w:rPr>
                <w:sz w:val="24"/>
                <w:szCs w:val="24"/>
              </w:rPr>
              <w:t>1</w:t>
            </w:r>
          </w:p>
        </w:tc>
      </w:tr>
      <w:tr w:rsidR="003B200E">
        <w:trPr>
          <w:trHeight w:val="294"/>
        </w:trPr>
        <w:tc>
          <w:tcPr>
            <w:tcW w:w="2299" w:type="dxa"/>
            <w:vMerge w:val="restart"/>
          </w:tcPr>
          <w:p w:rsidR="003B200E" w:rsidRPr="007E744D" w:rsidRDefault="003B200E" w:rsidP="00341BC9">
            <w:pPr>
              <w:rPr>
                <w:b/>
                <w:bCs/>
                <w:color w:val="000000"/>
                <w:sz w:val="24"/>
                <w:szCs w:val="24"/>
              </w:rPr>
            </w:pPr>
          </w:p>
          <w:p w:rsidR="003B200E" w:rsidRPr="00791CF7" w:rsidRDefault="003B200E" w:rsidP="00341BC9">
            <w:pPr>
              <w:rPr>
                <w:color w:val="000000"/>
                <w:sz w:val="24"/>
                <w:szCs w:val="24"/>
                <w:lang w:val="ru-RU"/>
              </w:rPr>
            </w:pPr>
            <w:r w:rsidRPr="007E744D">
              <w:rPr>
                <w:sz w:val="24"/>
                <w:szCs w:val="24"/>
              </w:rPr>
              <w:t xml:space="preserve">           9-А</w:t>
            </w:r>
          </w:p>
        </w:tc>
        <w:tc>
          <w:tcPr>
            <w:tcW w:w="2299" w:type="dxa"/>
          </w:tcPr>
          <w:p w:rsidR="003B200E" w:rsidRPr="007E744D" w:rsidRDefault="003B200E" w:rsidP="00341BC9">
            <w:pPr>
              <w:jc w:val="center"/>
              <w:rPr>
                <w:color w:val="000000"/>
                <w:sz w:val="24"/>
                <w:szCs w:val="24"/>
              </w:rPr>
            </w:pPr>
            <w:r w:rsidRPr="007E744D">
              <w:rPr>
                <w:sz w:val="24"/>
                <w:szCs w:val="24"/>
              </w:rPr>
              <w:t>Географія</w:t>
            </w:r>
          </w:p>
        </w:tc>
        <w:tc>
          <w:tcPr>
            <w:tcW w:w="2299" w:type="dxa"/>
          </w:tcPr>
          <w:p w:rsidR="003B200E" w:rsidRPr="00075A5C" w:rsidRDefault="003B200E" w:rsidP="00341BC9">
            <w:pPr>
              <w:jc w:val="center"/>
              <w:rPr>
                <w:color w:val="000000"/>
                <w:sz w:val="24"/>
                <w:szCs w:val="24"/>
                <w:lang w:val="ru-RU"/>
              </w:rPr>
            </w:pPr>
            <w:r>
              <w:rPr>
                <w:sz w:val="24"/>
                <w:szCs w:val="24"/>
                <w:lang w:val="ru-RU"/>
              </w:rPr>
              <w:t>2</w:t>
            </w:r>
          </w:p>
        </w:tc>
        <w:tc>
          <w:tcPr>
            <w:tcW w:w="2299" w:type="dxa"/>
          </w:tcPr>
          <w:p w:rsidR="003B200E" w:rsidRPr="00075A5C" w:rsidRDefault="003B200E" w:rsidP="00341BC9">
            <w:pPr>
              <w:jc w:val="center"/>
              <w:rPr>
                <w:color w:val="000000"/>
                <w:sz w:val="24"/>
                <w:szCs w:val="24"/>
                <w:lang w:val="ru-RU"/>
              </w:rPr>
            </w:pPr>
            <w:r>
              <w:rPr>
                <w:sz w:val="24"/>
                <w:szCs w:val="24"/>
                <w:lang w:val="ru-RU"/>
              </w:rPr>
              <w:t>1</w:t>
            </w:r>
          </w:p>
        </w:tc>
      </w:tr>
      <w:tr w:rsidR="003B200E">
        <w:tc>
          <w:tcPr>
            <w:tcW w:w="0" w:type="auto"/>
            <w:vMerge/>
            <w:vAlign w:val="center"/>
          </w:tcPr>
          <w:p w:rsidR="003B200E" w:rsidRPr="007E744D" w:rsidRDefault="003B200E" w:rsidP="00341BC9">
            <w:pPr>
              <w:rPr>
                <w:color w:val="000000"/>
                <w:sz w:val="24"/>
                <w:szCs w:val="24"/>
              </w:rPr>
            </w:pPr>
          </w:p>
        </w:tc>
        <w:tc>
          <w:tcPr>
            <w:tcW w:w="2299" w:type="dxa"/>
          </w:tcPr>
          <w:p w:rsidR="003B200E" w:rsidRPr="007E744D" w:rsidRDefault="003B200E" w:rsidP="00341BC9">
            <w:pPr>
              <w:jc w:val="center"/>
              <w:rPr>
                <w:color w:val="000000"/>
                <w:sz w:val="24"/>
                <w:szCs w:val="24"/>
              </w:rPr>
            </w:pPr>
            <w:r w:rsidRPr="007E744D">
              <w:rPr>
                <w:sz w:val="24"/>
                <w:szCs w:val="24"/>
              </w:rPr>
              <w:t xml:space="preserve"> Історія України</w:t>
            </w:r>
          </w:p>
        </w:tc>
        <w:tc>
          <w:tcPr>
            <w:tcW w:w="2299" w:type="dxa"/>
          </w:tcPr>
          <w:p w:rsidR="003B200E" w:rsidRPr="00075A5C" w:rsidRDefault="003B200E" w:rsidP="00341BC9">
            <w:pPr>
              <w:jc w:val="center"/>
              <w:rPr>
                <w:color w:val="000000"/>
                <w:sz w:val="24"/>
                <w:szCs w:val="24"/>
                <w:lang w:val="ru-RU"/>
              </w:rPr>
            </w:pPr>
            <w:r w:rsidRPr="007E744D">
              <w:rPr>
                <w:sz w:val="24"/>
                <w:szCs w:val="24"/>
              </w:rPr>
              <w:t xml:space="preserve"> </w:t>
            </w:r>
            <w:r>
              <w:rPr>
                <w:sz w:val="24"/>
                <w:szCs w:val="24"/>
                <w:lang w:val="ru-RU"/>
              </w:rPr>
              <w:t>1</w:t>
            </w:r>
          </w:p>
        </w:tc>
        <w:tc>
          <w:tcPr>
            <w:tcW w:w="2299" w:type="dxa"/>
          </w:tcPr>
          <w:p w:rsidR="003B200E" w:rsidRPr="00075A5C" w:rsidRDefault="003B200E" w:rsidP="00341BC9">
            <w:pPr>
              <w:jc w:val="center"/>
              <w:rPr>
                <w:color w:val="000000"/>
                <w:sz w:val="24"/>
                <w:szCs w:val="24"/>
                <w:lang w:val="ru-RU"/>
              </w:rPr>
            </w:pPr>
            <w:r>
              <w:rPr>
                <w:sz w:val="24"/>
                <w:szCs w:val="24"/>
                <w:lang w:val="ru-RU"/>
              </w:rPr>
              <w:t>2</w:t>
            </w:r>
          </w:p>
        </w:tc>
      </w:tr>
      <w:tr w:rsidR="003B200E">
        <w:tc>
          <w:tcPr>
            <w:tcW w:w="0" w:type="auto"/>
            <w:vMerge/>
            <w:vAlign w:val="center"/>
          </w:tcPr>
          <w:p w:rsidR="003B200E" w:rsidRPr="007E744D" w:rsidRDefault="003B200E" w:rsidP="00341BC9">
            <w:pPr>
              <w:rPr>
                <w:color w:val="000000"/>
                <w:sz w:val="24"/>
                <w:szCs w:val="24"/>
              </w:rPr>
            </w:pPr>
          </w:p>
        </w:tc>
        <w:tc>
          <w:tcPr>
            <w:tcW w:w="2299" w:type="dxa"/>
          </w:tcPr>
          <w:p w:rsidR="003B200E" w:rsidRPr="007E744D" w:rsidRDefault="003B200E" w:rsidP="00341BC9">
            <w:pPr>
              <w:jc w:val="center"/>
              <w:rPr>
                <w:b/>
                <w:bCs/>
                <w:color w:val="000000"/>
                <w:sz w:val="24"/>
                <w:szCs w:val="24"/>
              </w:rPr>
            </w:pPr>
            <w:r w:rsidRPr="007E744D">
              <w:rPr>
                <w:sz w:val="24"/>
                <w:szCs w:val="24"/>
              </w:rPr>
              <w:t>Основи здоров’я</w:t>
            </w:r>
          </w:p>
        </w:tc>
        <w:tc>
          <w:tcPr>
            <w:tcW w:w="2299" w:type="dxa"/>
          </w:tcPr>
          <w:p w:rsidR="003B200E" w:rsidRPr="00075A5C" w:rsidRDefault="003B200E" w:rsidP="00341BC9">
            <w:pPr>
              <w:jc w:val="center"/>
              <w:rPr>
                <w:color w:val="000000"/>
                <w:sz w:val="24"/>
                <w:szCs w:val="24"/>
                <w:lang w:val="ru-RU"/>
              </w:rPr>
            </w:pPr>
            <w:r>
              <w:rPr>
                <w:sz w:val="24"/>
                <w:szCs w:val="24"/>
                <w:lang w:val="ru-RU"/>
              </w:rPr>
              <w:t>0</w:t>
            </w:r>
          </w:p>
        </w:tc>
        <w:tc>
          <w:tcPr>
            <w:tcW w:w="2299" w:type="dxa"/>
          </w:tcPr>
          <w:p w:rsidR="003B200E" w:rsidRPr="00075A5C" w:rsidRDefault="003B200E" w:rsidP="00341BC9">
            <w:pPr>
              <w:jc w:val="center"/>
              <w:rPr>
                <w:color w:val="000000"/>
                <w:sz w:val="24"/>
                <w:szCs w:val="24"/>
                <w:lang w:val="ru-RU"/>
              </w:rPr>
            </w:pPr>
            <w:r>
              <w:rPr>
                <w:sz w:val="24"/>
                <w:szCs w:val="24"/>
                <w:lang w:val="ru-RU"/>
              </w:rPr>
              <w:t>1</w:t>
            </w:r>
          </w:p>
        </w:tc>
      </w:tr>
      <w:tr w:rsidR="003B200E">
        <w:tc>
          <w:tcPr>
            <w:tcW w:w="0" w:type="auto"/>
            <w:vMerge/>
            <w:vAlign w:val="center"/>
          </w:tcPr>
          <w:p w:rsidR="003B200E" w:rsidRPr="007E744D" w:rsidRDefault="003B200E" w:rsidP="00341BC9">
            <w:pPr>
              <w:rPr>
                <w:color w:val="000000"/>
                <w:sz w:val="24"/>
                <w:szCs w:val="24"/>
              </w:rPr>
            </w:pPr>
          </w:p>
        </w:tc>
        <w:tc>
          <w:tcPr>
            <w:tcW w:w="2299" w:type="dxa"/>
          </w:tcPr>
          <w:p w:rsidR="003B200E" w:rsidRPr="007E744D" w:rsidRDefault="003B200E" w:rsidP="00341BC9">
            <w:pPr>
              <w:jc w:val="center"/>
              <w:rPr>
                <w:color w:val="000000"/>
                <w:sz w:val="24"/>
                <w:szCs w:val="24"/>
              </w:rPr>
            </w:pPr>
            <w:r w:rsidRPr="007E744D">
              <w:rPr>
                <w:sz w:val="24"/>
                <w:szCs w:val="24"/>
              </w:rPr>
              <w:t xml:space="preserve"> Мистецтво </w:t>
            </w:r>
          </w:p>
        </w:tc>
        <w:tc>
          <w:tcPr>
            <w:tcW w:w="2299" w:type="dxa"/>
          </w:tcPr>
          <w:p w:rsidR="003B200E" w:rsidRPr="00075A5C" w:rsidRDefault="003B200E" w:rsidP="00341BC9">
            <w:pPr>
              <w:jc w:val="center"/>
              <w:rPr>
                <w:color w:val="000000"/>
                <w:sz w:val="24"/>
                <w:szCs w:val="24"/>
                <w:lang w:val="ru-RU"/>
              </w:rPr>
            </w:pPr>
            <w:r>
              <w:rPr>
                <w:sz w:val="24"/>
                <w:szCs w:val="24"/>
                <w:lang w:val="ru-RU"/>
              </w:rPr>
              <w:t>1</w:t>
            </w:r>
          </w:p>
        </w:tc>
        <w:tc>
          <w:tcPr>
            <w:tcW w:w="2299" w:type="dxa"/>
          </w:tcPr>
          <w:p w:rsidR="003B200E" w:rsidRPr="00075A5C" w:rsidRDefault="003B200E" w:rsidP="00341BC9">
            <w:pPr>
              <w:jc w:val="center"/>
              <w:rPr>
                <w:color w:val="000000"/>
                <w:sz w:val="24"/>
                <w:szCs w:val="24"/>
                <w:lang w:val="ru-RU"/>
              </w:rPr>
            </w:pPr>
            <w:r>
              <w:rPr>
                <w:sz w:val="24"/>
                <w:szCs w:val="24"/>
                <w:lang w:val="ru-RU"/>
              </w:rPr>
              <w:t>0</w:t>
            </w:r>
          </w:p>
        </w:tc>
      </w:tr>
    </w:tbl>
    <w:p w:rsidR="003B200E" w:rsidRDefault="003B200E" w:rsidP="007065EA">
      <w:pPr>
        <w:jc w:val="center"/>
        <w:rPr>
          <w:b/>
          <w:bCs/>
          <w:color w:val="000000"/>
          <w:sz w:val="28"/>
          <w:szCs w:val="28"/>
        </w:rPr>
      </w:pPr>
    </w:p>
    <w:p w:rsidR="003B200E" w:rsidRPr="00FC566A" w:rsidRDefault="003B200E" w:rsidP="007065EA">
      <w:pPr>
        <w:ind w:firstLine="851"/>
        <w:jc w:val="both"/>
        <w:rPr>
          <w:b/>
          <w:bCs/>
          <w:i/>
          <w:iCs/>
          <w:sz w:val="28"/>
          <w:szCs w:val="28"/>
        </w:rPr>
      </w:pPr>
    </w:p>
    <w:p w:rsidR="003B200E" w:rsidRDefault="003B200E" w:rsidP="00EB7F00">
      <w:pPr>
        <w:ind w:right="85" w:firstLine="709"/>
        <w:jc w:val="both"/>
        <w:rPr>
          <w:sz w:val="28"/>
          <w:szCs w:val="28"/>
        </w:rPr>
      </w:pPr>
    </w:p>
    <w:p w:rsidR="003B200E" w:rsidRDefault="003B200E" w:rsidP="00EB7F00">
      <w:pPr>
        <w:ind w:right="85" w:firstLine="709"/>
        <w:jc w:val="both"/>
        <w:rPr>
          <w:sz w:val="28"/>
          <w:szCs w:val="28"/>
        </w:rPr>
      </w:pPr>
    </w:p>
    <w:p w:rsidR="003B200E" w:rsidRDefault="003B200E" w:rsidP="00EB7F00">
      <w:pPr>
        <w:ind w:right="85" w:firstLine="709"/>
        <w:jc w:val="both"/>
        <w:rPr>
          <w:sz w:val="28"/>
          <w:szCs w:val="28"/>
        </w:rPr>
      </w:pPr>
    </w:p>
    <w:p w:rsidR="003B200E" w:rsidRDefault="003B200E" w:rsidP="00EB7F00">
      <w:pPr>
        <w:ind w:right="85" w:firstLine="709"/>
        <w:jc w:val="both"/>
        <w:rPr>
          <w:sz w:val="28"/>
          <w:szCs w:val="28"/>
        </w:rPr>
      </w:pPr>
    </w:p>
    <w:p w:rsidR="003B200E" w:rsidRDefault="003B200E" w:rsidP="00EB7F00">
      <w:pPr>
        <w:ind w:right="85" w:firstLine="709"/>
        <w:jc w:val="both"/>
        <w:rPr>
          <w:sz w:val="28"/>
          <w:szCs w:val="28"/>
        </w:rPr>
      </w:pPr>
    </w:p>
    <w:p w:rsidR="003B200E" w:rsidRDefault="003B200E" w:rsidP="00EB7F00">
      <w:pPr>
        <w:ind w:right="85" w:firstLine="709"/>
        <w:jc w:val="both"/>
        <w:rPr>
          <w:sz w:val="28"/>
          <w:szCs w:val="28"/>
        </w:rPr>
      </w:pPr>
    </w:p>
    <w:p w:rsidR="003B200E" w:rsidRDefault="003B200E" w:rsidP="00EB7F00">
      <w:pPr>
        <w:ind w:right="85" w:firstLine="709"/>
        <w:jc w:val="both"/>
        <w:rPr>
          <w:sz w:val="28"/>
          <w:szCs w:val="28"/>
        </w:rPr>
      </w:pPr>
    </w:p>
    <w:p w:rsidR="003B200E" w:rsidRDefault="003B200E" w:rsidP="00EB7F00">
      <w:pPr>
        <w:ind w:right="85" w:firstLine="709"/>
        <w:jc w:val="both"/>
        <w:rPr>
          <w:sz w:val="28"/>
          <w:szCs w:val="28"/>
        </w:rPr>
      </w:pPr>
    </w:p>
    <w:p w:rsidR="003B200E" w:rsidRDefault="003B200E" w:rsidP="00EB7F00">
      <w:pPr>
        <w:ind w:right="85" w:firstLine="709"/>
        <w:jc w:val="both"/>
        <w:rPr>
          <w:sz w:val="28"/>
          <w:szCs w:val="28"/>
        </w:rPr>
      </w:pPr>
    </w:p>
    <w:p w:rsidR="003B200E" w:rsidRDefault="003B200E" w:rsidP="00EB7F00">
      <w:pPr>
        <w:ind w:right="85" w:firstLine="709"/>
        <w:jc w:val="both"/>
        <w:rPr>
          <w:sz w:val="28"/>
          <w:szCs w:val="28"/>
        </w:rPr>
      </w:pPr>
    </w:p>
    <w:p w:rsidR="003B200E" w:rsidRDefault="003B200E" w:rsidP="00EB7F00">
      <w:pPr>
        <w:ind w:right="85" w:firstLine="709"/>
        <w:jc w:val="both"/>
        <w:rPr>
          <w:sz w:val="28"/>
          <w:szCs w:val="28"/>
        </w:rPr>
      </w:pPr>
    </w:p>
    <w:p w:rsidR="003B200E" w:rsidRDefault="003B200E" w:rsidP="00EB7F00">
      <w:pPr>
        <w:ind w:right="85" w:firstLine="709"/>
        <w:jc w:val="both"/>
        <w:rPr>
          <w:sz w:val="28"/>
          <w:szCs w:val="28"/>
        </w:rPr>
      </w:pPr>
    </w:p>
    <w:p w:rsidR="003B200E" w:rsidRDefault="003B200E" w:rsidP="00EB7F00">
      <w:pPr>
        <w:ind w:right="85" w:firstLine="709"/>
        <w:jc w:val="both"/>
        <w:rPr>
          <w:sz w:val="28"/>
          <w:szCs w:val="28"/>
        </w:rPr>
      </w:pPr>
    </w:p>
    <w:p w:rsidR="003B200E" w:rsidRDefault="003B200E" w:rsidP="00EB7F00">
      <w:pPr>
        <w:ind w:right="85" w:firstLine="709"/>
        <w:jc w:val="both"/>
        <w:rPr>
          <w:sz w:val="28"/>
          <w:szCs w:val="28"/>
        </w:rPr>
      </w:pPr>
    </w:p>
    <w:p w:rsidR="003B200E" w:rsidRDefault="003B200E" w:rsidP="00EB7F00">
      <w:pPr>
        <w:ind w:right="85" w:firstLine="709"/>
        <w:jc w:val="both"/>
        <w:rPr>
          <w:sz w:val="28"/>
          <w:szCs w:val="28"/>
        </w:rPr>
      </w:pPr>
    </w:p>
    <w:p w:rsidR="003B200E" w:rsidRDefault="003B200E" w:rsidP="00EB7F00">
      <w:pPr>
        <w:ind w:right="85" w:firstLine="709"/>
        <w:jc w:val="both"/>
        <w:rPr>
          <w:sz w:val="28"/>
          <w:szCs w:val="28"/>
        </w:rPr>
      </w:pPr>
    </w:p>
    <w:p w:rsidR="003B200E" w:rsidRDefault="003B200E" w:rsidP="00EB7F00">
      <w:pPr>
        <w:ind w:right="85" w:firstLine="709"/>
        <w:jc w:val="both"/>
        <w:rPr>
          <w:sz w:val="28"/>
          <w:szCs w:val="28"/>
        </w:rPr>
      </w:pPr>
    </w:p>
    <w:p w:rsidR="003B200E" w:rsidRDefault="003B200E" w:rsidP="00EB7F00">
      <w:pPr>
        <w:ind w:right="85" w:firstLine="709"/>
        <w:jc w:val="both"/>
        <w:rPr>
          <w:sz w:val="28"/>
          <w:szCs w:val="28"/>
        </w:rPr>
      </w:pPr>
    </w:p>
    <w:p w:rsidR="003B200E" w:rsidRDefault="003B200E" w:rsidP="00EB7F00">
      <w:pPr>
        <w:ind w:right="85" w:firstLine="709"/>
        <w:jc w:val="both"/>
        <w:rPr>
          <w:sz w:val="28"/>
          <w:szCs w:val="28"/>
        </w:rPr>
      </w:pPr>
    </w:p>
    <w:p w:rsidR="003B200E" w:rsidRDefault="003B200E" w:rsidP="00EB7F00">
      <w:pPr>
        <w:ind w:right="85" w:firstLine="709"/>
        <w:jc w:val="both"/>
        <w:rPr>
          <w:sz w:val="28"/>
          <w:szCs w:val="28"/>
        </w:rPr>
      </w:pPr>
    </w:p>
    <w:p w:rsidR="003B200E" w:rsidRPr="009D4923" w:rsidRDefault="003B200E" w:rsidP="00C65C71">
      <w:pPr>
        <w:ind w:right="85" w:firstLine="709"/>
        <w:jc w:val="both"/>
        <w:rPr>
          <w:b/>
          <w:bCs/>
          <w:i/>
          <w:iCs/>
          <w:sz w:val="28"/>
          <w:szCs w:val="28"/>
        </w:rPr>
      </w:pPr>
      <w:r w:rsidRPr="00940A4F">
        <w:rPr>
          <w:sz w:val="28"/>
          <w:szCs w:val="28"/>
        </w:rPr>
        <w:t xml:space="preserve">Варіативна складова навчального плану </w:t>
      </w:r>
      <w:r>
        <w:rPr>
          <w:sz w:val="28"/>
          <w:szCs w:val="28"/>
        </w:rPr>
        <w:t xml:space="preserve"> школи</w:t>
      </w:r>
      <w:r w:rsidRPr="00940A4F">
        <w:rPr>
          <w:sz w:val="28"/>
          <w:szCs w:val="28"/>
        </w:rPr>
        <w:t xml:space="preserve"> визначається із урахуванням особливостей організації освітнього процесу та</w:t>
      </w:r>
      <w:r w:rsidRPr="009D4923">
        <w:rPr>
          <w:b/>
          <w:bCs/>
          <w:i/>
          <w:iCs/>
          <w:sz w:val="28"/>
          <w:szCs w:val="28"/>
        </w:rPr>
        <w:t xml:space="preserve"> </w:t>
      </w:r>
      <w:r w:rsidRPr="00C65C71">
        <w:rPr>
          <w:sz w:val="28"/>
          <w:szCs w:val="28"/>
        </w:rPr>
        <w:t xml:space="preserve">індивідуальних </w:t>
      </w:r>
      <w:r w:rsidRPr="00940A4F">
        <w:rPr>
          <w:sz w:val="28"/>
          <w:szCs w:val="28"/>
        </w:rPr>
        <w:t>освітніх потреб учнів</w:t>
      </w:r>
      <w:r>
        <w:rPr>
          <w:sz w:val="28"/>
          <w:szCs w:val="28"/>
        </w:rPr>
        <w:t>.</w:t>
      </w:r>
      <w:r>
        <w:rPr>
          <w:b/>
          <w:bCs/>
          <w:i/>
          <w:iCs/>
          <w:sz w:val="28"/>
          <w:szCs w:val="28"/>
        </w:rPr>
        <w:t xml:space="preserve">   </w:t>
      </w:r>
      <w:r w:rsidRPr="009D4923">
        <w:rPr>
          <w:b/>
          <w:bCs/>
          <w:i/>
          <w:iCs/>
          <w:sz w:val="28"/>
          <w:szCs w:val="28"/>
        </w:rPr>
        <w:t xml:space="preserve"> </w:t>
      </w:r>
      <w:r>
        <w:rPr>
          <w:b/>
          <w:bCs/>
          <w:i/>
          <w:iCs/>
          <w:sz w:val="28"/>
          <w:szCs w:val="28"/>
        </w:rPr>
        <w:t xml:space="preserve"> </w:t>
      </w:r>
      <w:r>
        <w:rPr>
          <w:b/>
          <w:bCs/>
          <w:i/>
          <w:iCs/>
          <w:sz w:val="28"/>
          <w:szCs w:val="28"/>
          <w:lang w:val="ru-RU"/>
        </w:rPr>
        <w:t xml:space="preserve"> </w:t>
      </w:r>
    </w:p>
    <w:p w:rsidR="003B200E" w:rsidRPr="00481438" w:rsidRDefault="003B200E" w:rsidP="00481438">
      <w:pPr>
        <w:ind w:firstLine="709"/>
        <w:jc w:val="both"/>
        <w:rPr>
          <w:sz w:val="28"/>
          <w:szCs w:val="28"/>
        </w:rPr>
      </w:pPr>
      <w:r w:rsidRPr="00481438">
        <w:rPr>
          <w:sz w:val="28"/>
          <w:szCs w:val="28"/>
        </w:rPr>
        <w:t xml:space="preserve">Збереження здоров’я дітей </w:t>
      </w:r>
      <w:r>
        <w:rPr>
          <w:sz w:val="28"/>
          <w:szCs w:val="28"/>
        </w:rPr>
        <w:t>-</w:t>
      </w:r>
      <w:r w:rsidRPr="00481438">
        <w:rPr>
          <w:sz w:val="28"/>
          <w:szCs w:val="28"/>
        </w:rPr>
        <w:t xml:space="preserve"> </w:t>
      </w:r>
      <w:r>
        <w:rPr>
          <w:sz w:val="28"/>
          <w:szCs w:val="28"/>
        </w:rPr>
        <w:t xml:space="preserve"> головне завдання</w:t>
      </w:r>
      <w:r w:rsidRPr="00481438">
        <w:rPr>
          <w:sz w:val="28"/>
          <w:szCs w:val="28"/>
        </w:rPr>
        <w:t xml:space="preserve"> школи. Тому формування навичок здорового способу життя та безпечної поведінки здійснюється не лише в рамках предметів "Фізична культура" та "Основи здоров'я", а інтегрується у змісті всіх предметів інваріантної та варіативної складових навчальних планів. </w:t>
      </w:r>
    </w:p>
    <w:p w:rsidR="003B200E" w:rsidRPr="005242DA" w:rsidRDefault="003B200E" w:rsidP="00A8698C">
      <w:pPr>
        <w:ind w:firstLine="709"/>
        <w:jc w:val="both"/>
        <w:rPr>
          <w:sz w:val="28"/>
          <w:szCs w:val="28"/>
        </w:rPr>
      </w:pPr>
      <w:r w:rsidRPr="005242DA">
        <w:rPr>
          <w:b/>
          <w:bCs/>
          <w:i/>
          <w:iCs/>
          <w:sz w:val="28"/>
          <w:szCs w:val="28"/>
        </w:rPr>
        <w:t xml:space="preserve"> </w:t>
      </w:r>
    </w:p>
    <w:tbl>
      <w:tblPr>
        <w:tblW w:w="9854" w:type="dxa"/>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75"/>
        <w:gridCol w:w="2233"/>
        <w:gridCol w:w="6946"/>
      </w:tblGrid>
      <w:tr w:rsidR="003B200E" w:rsidRPr="00523D1A">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B200E" w:rsidRPr="00523D1A" w:rsidRDefault="003B200E" w:rsidP="005B7124">
            <w:pPr>
              <w:jc w:val="center"/>
              <w:rPr>
                <w:sz w:val="28"/>
                <w:szCs w:val="28"/>
                <w:highlight w:val="white"/>
              </w:rPr>
            </w:pPr>
            <w:r w:rsidRPr="00523D1A">
              <w:rPr>
                <w:sz w:val="28"/>
                <w:szCs w:val="28"/>
                <w:highlight w:val="white"/>
              </w:rPr>
              <w:t>№ з/п</w:t>
            </w:r>
          </w:p>
        </w:tc>
        <w:tc>
          <w:tcPr>
            <w:tcW w:w="2233"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3B200E" w:rsidRPr="00523D1A" w:rsidRDefault="003B200E" w:rsidP="005B7124">
            <w:pPr>
              <w:jc w:val="center"/>
              <w:rPr>
                <w:b/>
                <w:bCs/>
                <w:sz w:val="28"/>
                <w:szCs w:val="28"/>
                <w:highlight w:val="white"/>
              </w:rPr>
            </w:pPr>
            <w:r w:rsidRPr="00523D1A">
              <w:rPr>
                <w:b/>
                <w:bCs/>
                <w:sz w:val="28"/>
                <w:szCs w:val="28"/>
              </w:rPr>
              <w:t>Ключові компетентності</w:t>
            </w:r>
          </w:p>
        </w:tc>
        <w:tc>
          <w:tcPr>
            <w:tcW w:w="694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3B200E" w:rsidRPr="00523D1A" w:rsidRDefault="003B200E" w:rsidP="005B7124">
            <w:pPr>
              <w:jc w:val="center"/>
              <w:rPr>
                <w:b/>
                <w:bCs/>
                <w:sz w:val="28"/>
                <w:szCs w:val="28"/>
                <w:highlight w:val="white"/>
              </w:rPr>
            </w:pPr>
            <w:r w:rsidRPr="00523D1A">
              <w:rPr>
                <w:b/>
                <w:bCs/>
                <w:sz w:val="28"/>
                <w:szCs w:val="28"/>
                <w:highlight w:val="white"/>
              </w:rPr>
              <w:t>Компоненти</w:t>
            </w:r>
          </w:p>
        </w:tc>
      </w:tr>
      <w:tr w:rsidR="003B200E" w:rsidRPr="00C62EA1">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3B200E" w:rsidRPr="00523D1A" w:rsidRDefault="003B200E" w:rsidP="005B7124">
            <w:pPr>
              <w:rPr>
                <w:sz w:val="28"/>
                <w:szCs w:val="28"/>
                <w:highlight w:val="white"/>
              </w:rPr>
            </w:pPr>
            <w:r w:rsidRPr="00523D1A">
              <w:rPr>
                <w:sz w:val="28"/>
                <w:szCs w:val="28"/>
                <w:highlight w:val="white"/>
              </w:rPr>
              <w:t>1</w:t>
            </w:r>
          </w:p>
        </w:tc>
        <w:tc>
          <w:tcPr>
            <w:tcW w:w="2233" w:type="dxa"/>
            <w:tcBorders>
              <w:bottom w:val="single" w:sz="8" w:space="0" w:color="000000"/>
              <w:right w:val="single" w:sz="8" w:space="0" w:color="000000"/>
            </w:tcBorders>
            <w:tcMar>
              <w:top w:w="100" w:type="dxa"/>
              <w:left w:w="100" w:type="dxa"/>
              <w:bottom w:w="100" w:type="dxa"/>
              <w:right w:w="100" w:type="dxa"/>
            </w:tcMar>
          </w:tcPr>
          <w:p w:rsidR="003B200E" w:rsidRPr="00523D1A" w:rsidRDefault="003B200E" w:rsidP="003A0576">
            <w:pPr>
              <w:jc w:val="both"/>
              <w:rPr>
                <w:sz w:val="28"/>
                <w:szCs w:val="28"/>
                <w:highlight w:val="white"/>
              </w:rPr>
            </w:pPr>
            <w:r w:rsidRPr="00523D1A">
              <w:rPr>
                <w:sz w:val="28"/>
                <w:szCs w:val="28"/>
                <w:highlight w:val="white"/>
              </w:rPr>
              <w:t>Спілкування державною (і рідною — у разі відмінності) мовами</w:t>
            </w:r>
          </w:p>
        </w:tc>
        <w:tc>
          <w:tcPr>
            <w:tcW w:w="6946" w:type="dxa"/>
            <w:tcBorders>
              <w:bottom w:val="single" w:sz="8" w:space="0" w:color="000000"/>
              <w:right w:val="single" w:sz="8" w:space="0" w:color="000000"/>
            </w:tcBorders>
            <w:tcMar>
              <w:top w:w="100" w:type="dxa"/>
              <w:left w:w="100" w:type="dxa"/>
              <w:bottom w:w="100" w:type="dxa"/>
              <w:right w:w="100" w:type="dxa"/>
            </w:tcMar>
          </w:tcPr>
          <w:p w:rsidR="003B200E" w:rsidRPr="00523D1A" w:rsidRDefault="003B200E" w:rsidP="003A0576">
            <w:pPr>
              <w:jc w:val="both"/>
              <w:rPr>
                <w:sz w:val="28"/>
                <w:szCs w:val="28"/>
                <w:highlight w:val="white"/>
              </w:rPr>
            </w:pPr>
            <w:r w:rsidRPr="00523D1A">
              <w:rPr>
                <w:b/>
                <w:bCs/>
                <w:i/>
                <w:iCs/>
                <w:sz w:val="28"/>
                <w:szCs w:val="28"/>
                <w:highlight w:val="white"/>
              </w:rPr>
              <w:t>Уміння:</w:t>
            </w:r>
            <w:r w:rsidRPr="00523D1A">
              <w:rPr>
                <w:sz w:val="28"/>
                <w:szCs w:val="28"/>
                <w:highlight w:val="white"/>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sidRPr="00523D1A">
              <w:rPr>
                <w:sz w:val="28"/>
                <w:szCs w:val="28"/>
              </w:rPr>
              <w:t>уникнення невнормованих іншомовних запозичень у спілкуванні на тематику</w:t>
            </w:r>
            <w:r w:rsidRPr="00523D1A">
              <w:rPr>
                <w:sz w:val="28"/>
                <w:szCs w:val="28"/>
                <w:highlight w:val="white"/>
              </w:rPr>
              <w:t xml:space="preserve"> окремого </w:t>
            </w:r>
            <w:r w:rsidRPr="00523D1A">
              <w:rPr>
                <w:sz w:val="28"/>
                <w:szCs w:val="28"/>
                <w:highlight w:val="white"/>
              </w:rPr>
              <w:lastRenderedPageBreak/>
              <w:t>предмета; поповнювати свій словниковий запас.</w:t>
            </w:r>
          </w:p>
          <w:p w:rsidR="003B200E" w:rsidRPr="00523D1A" w:rsidRDefault="003B200E" w:rsidP="003A0576">
            <w:pPr>
              <w:jc w:val="both"/>
              <w:rPr>
                <w:sz w:val="28"/>
                <w:szCs w:val="28"/>
                <w:highlight w:val="white"/>
              </w:rPr>
            </w:pPr>
            <w:r w:rsidRPr="00523D1A">
              <w:rPr>
                <w:b/>
                <w:bCs/>
                <w:i/>
                <w:iCs/>
                <w:sz w:val="28"/>
                <w:szCs w:val="28"/>
                <w:highlight w:val="white"/>
              </w:rPr>
              <w:t>Ставлення:</w:t>
            </w:r>
            <w:r w:rsidRPr="00523D1A">
              <w:rPr>
                <w:sz w:val="28"/>
                <w:szCs w:val="28"/>
                <w:highlight w:val="white"/>
              </w:rPr>
              <w:t xml:space="preserve"> розуміння важливості чітких та лаконічних формулювань.</w:t>
            </w:r>
          </w:p>
          <w:p w:rsidR="003B200E" w:rsidRPr="00523D1A" w:rsidRDefault="003B200E" w:rsidP="003A0576">
            <w:pPr>
              <w:jc w:val="both"/>
              <w:rPr>
                <w:sz w:val="28"/>
                <w:szCs w:val="28"/>
                <w:highlight w:val="white"/>
              </w:rPr>
            </w:pPr>
            <w:r w:rsidRPr="00523D1A">
              <w:rPr>
                <w:b/>
                <w:bCs/>
                <w:i/>
                <w:iCs/>
                <w:sz w:val="28"/>
                <w:szCs w:val="28"/>
                <w:highlight w:val="white"/>
              </w:rPr>
              <w:t>Навчальні ресурси:</w:t>
            </w:r>
            <w:r w:rsidRPr="00523D1A">
              <w:rPr>
                <w:sz w:val="28"/>
                <w:szCs w:val="28"/>
                <w:highlight w:val="white"/>
              </w:rPr>
              <w:t xml:space="preserve"> означення понять, формулювання властивостей, доведення правил, теорем</w:t>
            </w:r>
          </w:p>
        </w:tc>
      </w:tr>
      <w:tr w:rsidR="003B200E" w:rsidRPr="00C62EA1">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3B200E" w:rsidRPr="00523D1A" w:rsidRDefault="003B200E" w:rsidP="005B7124">
            <w:pPr>
              <w:rPr>
                <w:sz w:val="28"/>
                <w:szCs w:val="28"/>
                <w:highlight w:val="white"/>
              </w:rPr>
            </w:pPr>
            <w:r w:rsidRPr="00523D1A">
              <w:rPr>
                <w:sz w:val="28"/>
                <w:szCs w:val="28"/>
                <w:highlight w:val="white"/>
              </w:rPr>
              <w:lastRenderedPageBreak/>
              <w:t>2</w:t>
            </w:r>
          </w:p>
        </w:tc>
        <w:tc>
          <w:tcPr>
            <w:tcW w:w="2233" w:type="dxa"/>
            <w:tcBorders>
              <w:bottom w:val="single" w:sz="8" w:space="0" w:color="000000"/>
              <w:right w:val="single" w:sz="8" w:space="0" w:color="000000"/>
            </w:tcBorders>
            <w:tcMar>
              <w:top w:w="100" w:type="dxa"/>
              <w:left w:w="100" w:type="dxa"/>
              <w:bottom w:w="100" w:type="dxa"/>
              <w:right w:w="100" w:type="dxa"/>
            </w:tcMar>
          </w:tcPr>
          <w:p w:rsidR="003B200E" w:rsidRPr="00523D1A" w:rsidRDefault="003B200E" w:rsidP="003A0576">
            <w:pPr>
              <w:jc w:val="both"/>
              <w:rPr>
                <w:sz w:val="28"/>
                <w:szCs w:val="28"/>
                <w:highlight w:val="white"/>
              </w:rPr>
            </w:pPr>
            <w:r w:rsidRPr="00523D1A">
              <w:rPr>
                <w:sz w:val="28"/>
                <w:szCs w:val="28"/>
                <w:highlight w:val="white"/>
              </w:rPr>
              <w:t>Спілкування іноземними мовами</w:t>
            </w:r>
          </w:p>
        </w:tc>
        <w:tc>
          <w:tcPr>
            <w:tcW w:w="6946" w:type="dxa"/>
            <w:tcBorders>
              <w:bottom w:val="single" w:sz="8" w:space="0" w:color="000000"/>
              <w:right w:val="single" w:sz="8" w:space="0" w:color="000000"/>
            </w:tcBorders>
            <w:tcMar>
              <w:top w:w="100" w:type="dxa"/>
              <w:left w:w="100" w:type="dxa"/>
              <w:bottom w:w="100" w:type="dxa"/>
              <w:right w:w="100" w:type="dxa"/>
            </w:tcMar>
          </w:tcPr>
          <w:p w:rsidR="003B200E" w:rsidRPr="00523D1A" w:rsidRDefault="003B200E" w:rsidP="003A0576">
            <w:pPr>
              <w:jc w:val="both"/>
              <w:rPr>
                <w:sz w:val="28"/>
                <w:szCs w:val="28"/>
                <w:highlight w:val="white"/>
              </w:rPr>
            </w:pPr>
            <w:r w:rsidRPr="00523D1A">
              <w:rPr>
                <w:b/>
                <w:bCs/>
                <w:i/>
                <w:iCs/>
                <w:sz w:val="28"/>
                <w:szCs w:val="28"/>
                <w:highlight w:val="white"/>
              </w:rPr>
              <w:t>Уміння:</w:t>
            </w:r>
            <w:r w:rsidRPr="00C65C71">
              <w:rPr>
                <w:b/>
                <w:bCs/>
                <w:i/>
                <w:iCs/>
                <w:sz w:val="28"/>
                <w:szCs w:val="28"/>
              </w:rPr>
              <w:t xml:space="preserve"> </w:t>
            </w:r>
            <w:r w:rsidRPr="00523D1A">
              <w:rPr>
                <w:sz w:val="28"/>
                <w:szCs w:val="28"/>
              </w:rPr>
              <w:t>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ефективно взаємодіяти з іншими усно, письмово та за допомогою засобів електронного спілкування.</w:t>
            </w:r>
          </w:p>
          <w:p w:rsidR="003B200E" w:rsidRPr="00523D1A" w:rsidRDefault="003B200E" w:rsidP="003A0576">
            <w:pPr>
              <w:jc w:val="both"/>
              <w:rPr>
                <w:sz w:val="28"/>
                <w:szCs w:val="28"/>
                <w:highlight w:val="white"/>
              </w:rPr>
            </w:pPr>
            <w:r w:rsidRPr="00523D1A">
              <w:rPr>
                <w:b/>
                <w:bCs/>
                <w:i/>
                <w:iCs/>
                <w:sz w:val="28"/>
                <w:szCs w:val="28"/>
                <w:highlight w:val="white"/>
              </w:rPr>
              <w:t>Ставлення:</w:t>
            </w:r>
            <w:r w:rsidRPr="00C65C71">
              <w:rPr>
                <w:b/>
                <w:bCs/>
                <w:i/>
                <w:iCs/>
                <w:sz w:val="28"/>
                <w:szCs w:val="28"/>
              </w:rPr>
              <w:t xml:space="preserve"> </w:t>
            </w:r>
            <w:r w:rsidRPr="00523D1A">
              <w:rPr>
                <w:sz w:val="28"/>
                <w:szCs w:val="28"/>
              </w:rPr>
              <w:t>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для самостійного вивчення іноземних мов.</w:t>
            </w:r>
          </w:p>
          <w:p w:rsidR="003B200E" w:rsidRPr="00523D1A" w:rsidRDefault="003B200E" w:rsidP="003A0576">
            <w:pPr>
              <w:jc w:val="both"/>
              <w:rPr>
                <w:sz w:val="28"/>
                <w:szCs w:val="28"/>
                <w:highlight w:val="white"/>
              </w:rPr>
            </w:pPr>
            <w:r w:rsidRPr="00523D1A">
              <w:rPr>
                <w:b/>
                <w:bCs/>
                <w:i/>
                <w:iCs/>
                <w:sz w:val="28"/>
                <w:szCs w:val="28"/>
                <w:highlight w:val="white"/>
              </w:rPr>
              <w:t>Навчальні ресурси</w:t>
            </w:r>
            <w:r>
              <w:rPr>
                <w:b/>
                <w:bCs/>
                <w:i/>
                <w:iCs/>
                <w:sz w:val="28"/>
                <w:szCs w:val="28"/>
                <w:highlight w:val="white"/>
                <w:lang w:val="ru-RU"/>
              </w:rPr>
              <w:t xml:space="preserve"> </w:t>
            </w:r>
            <w:r w:rsidRPr="00523D1A">
              <w:rPr>
                <w:b/>
                <w:bCs/>
                <w:i/>
                <w:iCs/>
                <w:sz w:val="28"/>
                <w:szCs w:val="28"/>
                <w:highlight w:val="white"/>
              </w:rPr>
              <w:t>:</w:t>
            </w:r>
            <w:r w:rsidRPr="00523D1A">
              <w:rPr>
                <w:sz w:val="28"/>
                <w:szCs w:val="28"/>
              </w:rPr>
              <w:t>підручники, словники, довідкова література, мультимедійні засоби, адаптовані іншомовні тексти.</w:t>
            </w:r>
          </w:p>
        </w:tc>
      </w:tr>
      <w:tr w:rsidR="003B200E" w:rsidRPr="00C62EA1">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3B200E" w:rsidRPr="00523D1A" w:rsidRDefault="003B200E" w:rsidP="005B7124">
            <w:pPr>
              <w:rPr>
                <w:sz w:val="28"/>
                <w:szCs w:val="28"/>
                <w:highlight w:val="white"/>
              </w:rPr>
            </w:pPr>
            <w:r w:rsidRPr="00523D1A">
              <w:rPr>
                <w:sz w:val="28"/>
                <w:szCs w:val="28"/>
                <w:highlight w:val="white"/>
              </w:rPr>
              <w:t>3</w:t>
            </w:r>
          </w:p>
        </w:tc>
        <w:tc>
          <w:tcPr>
            <w:tcW w:w="2233" w:type="dxa"/>
            <w:tcBorders>
              <w:bottom w:val="single" w:sz="8" w:space="0" w:color="000000"/>
              <w:right w:val="single" w:sz="8" w:space="0" w:color="000000"/>
            </w:tcBorders>
            <w:tcMar>
              <w:top w:w="100" w:type="dxa"/>
              <w:left w:w="100" w:type="dxa"/>
              <w:bottom w:w="100" w:type="dxa"/>
              <w:right w:w="100" w:type="dxa"/>
            </w:tcMar>
          </w:tcPr>
          <w:p w:rsidR="003B200E" w:rsidRPr="00523D1A" w:rsidRDefault="003B200E" w:rsidP="003A0576">
            <w:pPr>
              <w:jc w:val="both"/>
              <w:rPr>
                <w:sz w:val="28"/>
                <w:szCs w:val="28"/>
                <w:highlight w:val="white"/>
              </w:rPr>
            </w:pPr>
            <w:r w:rsidRPr="00523D1A">
              <w:rPr>
                <w:sz w:val="28"/>
                <w:szCs w:val="28"/>
                <w:highlight w:val="white"/>
              </w:rPr>
              <w:t>Математична компетентність</w:t>
            </w:r>
          </w:p>
        </w:tc>
        <w:tc>
          <w:tcPr>
            <w:tcW w:w="6946" w:type="dxa"/>
            <w:tcBorders>
              <w:bottom w:val="single" w:sz="8" w:space="0" w:color="000000"/>
              <w:right w:val="single" w:sz="8" w:space="0" w:color="000000"/>
            </w:tcBorders>
            <w:tcMar>
              <w:top w:w="100" w:type="dxa"/>
              <w:left w:w="100" w:type="dxa"/>
              <w:bottom w:w="100" w:type="dxa"/>
              <w:right w:w="100" w:type="dxa"/>
            </w:tcMar>
          </w:tcPr>
          <w:p w:rsidR="003B200E" w:rsidRPr="00523D1A" w:rsidRDefault="003B200E" w:rsidP="003A0576">
            <w:pPr>
              <w:jc w:val="both"/>
              <w:rPr>
                <w:sz w:val="28"/>
                <w:szCs w:val="28"/>
                <w:highlight w:val="white"/>
              </w:rPr>
            </w:pPr>
            <w:r w:rsidRPr="00523D1A">
              <w:rPr>
                <w:b/>
                <w:bCs/>
                <w:i/>
                <w:iCs/>
                <w:sz w:val="28"/>
                <w:szCs w:val="28"/>
                <w:highlight w:val="white"/>
              </w:rPr>
              <w:t>Уміння:</w:t>
            </w:r>
            <w:r w:rsidRPr="00523D1A">
              <w:rPr>
                <w:sz w:val="28"/>
                <w:szCs w:val="28"/>
                <w:highlight w:val="white"/>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3B200E" w:rsidRPr="00523D1A" w:rsidRDefault="003B200E" w:rsidP="003A0576">
            <w:pPr>
              <w:jc w:val="both"/>
              <w:rPr>
                <w:sz w:val="28"/>
                <w:szCs w:val="28"/>
                <w:highlight w:val="white"/>
              </w:rPr>
            </w:pPr>
            <w:r w:rsidRPr="00523D1A">
              <w:rPr>
                <w:b/>
                <w:bCs/>
                <w:i/>
                <w:iCs/>
                <w:sz w:val="28"/>
                <w:szCs w:val="28"/>
                <w:highlight w:val="white"/>
              </w:rPr>
              <w:t>Ставлення:</w:t>
            </w:r>
            <w:r w:rsidRPr="00523D1A">
              <w:rPr>
                <w:sz w:val="28"/>
                <w:szCs w:val="28"/>
                <w:highlight w:val="white"/>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w:t>
            </w:r>
            <w:r w:rsidRPr="00523D1A">
              <w:rPr>
                <w:sz w:val="28"/>
                <w:szCs w:val="28"/>
                <w:highlight w:val="white"/>
              </w:rPr>
              <w:lastRenderedPageBreak/>
              <w:t>держави, успішного вивчення інших предметів.</w:t>
            </w:r>
          </w:p>
          <w:p w:rsidR="003B200E" w:rsidRPr="00523D1A" w:rsidRDefault="003B200E" w:rsidP="003A0576">
            <w:pPr>
              <w:jc w:val="both"/>
              <w:rPr>
                <w:sz w:val="28"/>
                <w:szCs w:val="28"/>
                <w:highlight w:val="white"/>
              </w:rPr>
            </w:pPr>
            <w:r w:rsidRPr="00523D1A">
              <w:rPr>
                <w:b/>
                <w:bCs/>
                <w:i/>
                <w:iCs/>
                <w:sz w:val="28"/>
                <w:szCs w:val="28"/>
                <w:highlight w:val="white"/>
              </w:rPr>
              <w:t>Навчальні ресурси:</w:t>
            </w:r>
            <w:r w:rsidRPr="00523D1A">
              <w:rPr>
                <w:sz w:val="28"/>
                <w:szCs w:val="28"/>
                <w:highlight w:val="white"/>
              </w:rPr>
              <w:t xml:space="preserve"> розв'язування математичних задач, і обов’язково таких, що моделюють реальні життєві ситуації</w:t>
            </w:r>
          </w:p>
        </w:tc>
      </w:tr>
      <w:tr w:rsidR="003B200E" w:rsidRPr="00C62EA1">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3B200E" w:rsidRPr="00523D1A" w:rsidRDefault="003B200E" w:rsidP="005B7124">
            <w:pPr>
              <w:rPr>
                <w:sz w:val="28"/>
                <w:szCs w:val="28"/>
                <w:highlight w:val="white"/>
              </w:rPr>
            </w:pPr>
            <w:r w:rsidRPr="00523D1A">
              <w:rPr>
                <w:sz w:val="28"/>
                <w:szCs w:val="28"/>
                <w:highlight w:val="white"/>
              </w:rPr>
              <w:lastRenderedPageBreak/>
              <w:t>4</w:t>
            </w:r>
          </w:p>
        </w:tc>
        <w:tc>
          <w:tcPr>
            <w:tcW w:w="2233" w:type="dxa"/>
            <w:tcBorders>
              <w:bottom w:val="single" w:sz="8" w:space="0" w:color="000000"/>
              <w:right w:val="single" w:sz="8" w:space="0" w:color="000000"/>
            </w:tcBorders>
            <w:tcMar>
              <w:top w:w="100" w:type="dxa"/>
              <w:left w:w="100" w:type="dxa"/>
              <w:bottom w:w="100" w:type="dxa"/>
              <w:right w:w="100" w:type="dxa"/>
            </w:tcMar>
          </w:tcPr>
          <w:p w:rsidR="003B200E" w:rsidRPr="00523D1A" w:rsidRDefault="003B200E" w:rsidP="003A0576">
            <w:pPr>
              <w:jc w:val="both"/>
              <w:rPr>
                <w:sz w:val="28"/>
                <w:szCs w:val="28"/>
                <w:highlight w:val="white"/>
              </w:rPr>
            </w:pPr>
            <w:r w:rsidRPr="00523D1A">
              <w:rPr>
                <w:sz w:val="28"/>
                <w:szCs w:val="28"/>
                <w:highlight w:val="white"/>
              </w:rPr>
              <w:t>Основні компетентності у природничих науках і технологіях</w:t>
            </w:r>
          </w:p>
        </w:tc>
        <w:tc>
          <w:tcPr>
            <w:tcW w:w="6946" w:type="dxa"/>
            <w:tcBorders>
              <w:bottom w:val="single" w:sz="8" w:space="0" w:color="000000"/>
              <w:right w:val="single" w:sz="8" w:space="0" w:color="000000"/>
            </w:tcBorders>
            <w:tcMar>
              <w:top w:w="100" w:type="dxa"/>
              <w:left w:w="100" w:type="dxa"/>
              <w:bottom w:w="100" w:type="dxa"/>
              <w:right w:w="100" w:type="dxa"/>
            </w:tcMar>
          </w:tcPr>
          <w:p w:rsidR="003B200E" w:rsidRPr="00523D1A" w:rsidRDefault="003B200E" w:rsidP="003A0576">
            <w:pPr>
              <w:jc w:val="both"/>
              <w:rPr>
                <w:sz w:val="28"/>
                <w:szCs w:val="28"/>
                <w:highlight w:val="white"/>
              </w:rPr>
            </w:pPr>
            <w:r w:rsidRPr="00523D1A">
              <w:rPr>
                <w:b/>
                <w:bCs/>
                <w:i/>
                <w:iCs/>
                <w:sz w:val="28"/>
                <w:szCs w:val="28"/>
                <w:highlight w:val="white"/>
              </w:rPr>
              <w:t>Уміння:</w:t>
            </w:r>
            <w:r w:rsidRPr="00523D1A">
              <w:rPr>
                <w:sz w:val="28"/>
                <w:szCs w:val="28"/>
                <w:highlight w:val="white"/>
              </w:rPr>
              <w:t xml:space="preserve"> розпізнавати проблеми, що виникають у довкіллі; будувати та досліджувати природні явища і процеси</w:t>
            </w:r>
            <w:r w:rsidRPr="00523D1A">
              <w:rPr>
                <w:sz w:val="28"/>
                <w:szCs w:val="28"/>
              </w:rPr>
              <w:t>; послуговуватися технологічними пристроями</w:t>
            </w:r>
            <w:r w:rsidRPr="00523D1A">
              <w:rPr>
                <w:sz w:val="28"/>
                <w:szCs w:val="28"/>
                <w:highlight w:val="white"/>
              </w:rPr>
              <w:t>.</w:t>
            </w:r>
          </w:p>
          <w:p w:rsidR="003B200E" w:rsidRPr="00523D1A" w:rsidRDefault="003B200E" w:rsidP="003A0576">
            <w:pPr>
              <w:jc w:val="both"/>
              <w:rPr>
                <w:sz w:val="28"/>
                <w:szCs w:val="28"/>
                <w:highlight w:val="white"/>
              </w:rPr>
            </w:pPr>
            <w:r w:rsidRPr="00523D1A">
              <w:rPr>
                <w:b/>
                <w:bCs/>
                <w:i/>
                <w:iCs/>
                <w:sz w:val="28"/>
                <w:szCs w:val="28"/>
                <w:highlight w:val="white"/>
              </w:rPr>
              <w:t>Ставлення:</w:t>
            </w:r>
            <w:r w:rsidRPr="00523D1A">
              <w:rPr>
                <w:sz w:val="28"/>
                <w:szCs w:val="28"/>
                <w:highlight w:val="white"/>
              </w:rPr>
              <w:t xml:space="preserve"> усвідомлення важливості природничих наук як універсальної мови науки, техніки та технологій.</w:t>
            </w:r>
            <w:r w:rsidRPr="00523D1A">
              <w:rPr>
                <w:sz w:val="28"/>
                <w:szCs w:val="28"/>
              </w:rPr>
              <w:t xml:space="preserve"> усвідомлення ролі наукових ідей в сучасних інформаційних технологіях</w:t>
            </w:r>
          </w:p>
          <w:p w:rsidR="003B200E" w:rsidRPr="00523D1A" w:rsidRDefault="003B200E" w:rsidP="003A0576">
            <w:pPr>
              <w:jc w:val="both"/>
              <w:rPr>
                <w:sz w:val="28"/>
                <w:szCs w:val="28"/>
                <w:highlight w:val="white"/>
              </w:rPr>
            </w:pPr>
            <w:r w:rsidRPr="00523D1A">
              <w:rPr>
                <w:b/>
                <w:bCs/>
                <w:i/>
                <w:iCs/>
                <w:sz w:val="28"/>
                <w:szCs w:val="28"/>
                <w:highlight w:val="white"/>
              </w:rPr>
              <w:t>Навчальні ресурси:</w:t>
            </w:r>
            <w:r w:rsidRPr="00523D1A">
              <w:rPr>
                <w:sz w:val="28"/>
                <w:szCs w:val="28"/>
                <w:highlight w:val="white"/>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3B200E" w:rsidRPr="00C62EA1">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3B200E" w:rsidRPr="00523D1A" w:rsidRDefault="003B200E" w:rsidP="005B7124">
            <w:pPr>
              <w:rPr>
                <w:sz w:val="28"/>
                <w:szCs w:val="28"/>
                <w:highlight w:val="white"/>
              </w:rPr>
            </w:pPr>
            <w:r w:rsidRPr="00523D1A">
              <w:rPr>
                <w:sz w:val="28"/>
                <w:szCs w:val="28"/>
                <w:highlight w:val="white"/>
              </w:rPr>
              <w:t>5</w:t>
            </w:r>
          </w:p>
        </w:tc>
        <w:tc>
          <w:tcPr>
            <w:tcW w:w="2233" w:type="dxa"/>
            <w:tcBorders>
              <w:bottom w:val="single" w:sz="8" w:space="0" w:color="000000"/>
              <w:right w:val="single" w:sz="8" w:space="0" w:color="000000"/>
            </w:tcBorders>
            <w:tcMar>
              <w:top w:w="100" w:type="dxa"/>
              <w:left w:w="100" w:type="dxa"/>
              <w:bottom w:w="100" w:type="dxa"/>
              <w:right w:w="100" w:type="dxa"/>
            </w:tcMar>
          </w:tcPr>
          <w:p w:rsidR="003B200E" w:rsidRPr="00523D1A" w:rsidRDefault="003B200E" w:rsidP="003A0576">
            <w:pPr>
              <w:jc w:val="both"/>
              <w:rPr>
                <w:sz w:val="28"/>
                <w:szCs w:val="28"/>
                <w:highlight w:val="white"/>
              </w:rPr>
            </w:pPr>
            <w:r w:rsidRPr="00523D1A">
              <w:rPr>
                <w:sz w:val="28"/>
                <w:szCs w:val="28"/>
                <w:highlight w:val="white"/>
              </w:rPr>
              <w:t>Інформаційно-цифрова компетентність</w:t>
            </w:r>
          </w:p>
        </w:tc>
        <w:tc>
          <w:tcPr>
            <w:tcW w:w="6946" w:type="dxa"/>
            <w:tcBorders>
              <w:bottom w:val="single" w:sz="8" w:space="0" w:color="000000"/>
              <w:right w:val="single" w:sz="8" w:space="0" w:color="000000"/>
            </w:tcBorders>
            <w:tcMar>
              <w:top w:w="100" w:type="dxa"/>
              <w:left w:w="100" w:type="dxa"/>
              <w:bottom w:w="100" w:type="dxa"/>
              <w:right w:w="100" w:type="dxa"/>
            </w:tcMar>
          </w:tcPr>
          <w:p w:rsidR="003B200E" w:rsidRPr="00523D1A" w:rsidRDefault="003B200E" w:rsidP="003A0576">
            <w:pPr>
              <w:jc w:val="both"/>
              <w:rPr>
                <w:sz w:val="28"/>
                <w:szCs w:val="28"/>
                <w:highlight w:val="white"/>
              </w:rPr>
            </w:pPr>
            <w:r w:rsidRPr="00523D1A">
              <w:rPr>
                <w:b/>
                <w:bCs/>
                <w:i/>
                <w:iCs/>
                <w:sz w:val="28"/>
                <w:szCs w:val="28"/>
                <w:highlight w:val="white"/>
              </w:rPr>
              <w:t>Уміння:</w:t>
            </w:r>
            <w:r w:rsidRPr="00523D1A">
              <w:rPr>
                <w:sz w:val="28"/>
                <w:szCs w:val="28"/>
                <w:highlight w:val="white"/>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3B200E" w:rsidRPr="00523D1A" w:rsidRDefault="003B200E" w:rsidP="003A0576">
            <w:pPr>
              <w:jc w:val="both"/>
              <w:rPr>
                <w:sz w:val="28"/>
                <w:szCs w:val="28"/>
                <w:highlight w:val="white"/>
              </w:rPr>
            </w:pPr>
            <w:r w:rsidRPr="00523D1A">
              <w:rPr>
                <w:b/>
                <w:bCs/>
                <w:i/>
                <w:iCs/>
                <w:sz w:val="28"/>
                <w:szCs w:val="28"/>
                <w:highlight w:val="white"/>
              </w:rPr>
              <w:t>Ставлення:</w:t>
            </w:r>
            <w:r w:rsidRPr="00523D1A">
              <w:rPr>
                <w:sz w:val="28"/>
                <w:szCs w:val="28"/>
                <w:highlight w:val="white"/>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rsidR="003B200E" w:rsidRPr="00523D1A" w:rsidRDefault="003B200E" w:rsidP="003A0576">
            <w:pPr>
              <w:jc w:val="both"/>
              <w:rPr>
                <w:sz w:val="28"/>
                <w:szCs w:val="28"/>
                <w:highlight w:val="white"/>
              </w:rPr>
            </w:pPr>
            <w:r w:rsidRPr="00523D1A">
              <w:rPr>
                <w:b/>
                <w:bCs/>
                <w:i/>
                <w:iCs/>
                <w:sz w:val="28"/>
                <w:szCs w:val="28"/>
                <w:highlight w:val="white"/>
              </w:rPr>
              <w:t>Навчальні ресурси:</w:t>
            </w:r>
            <w:r w:rsidRPr="00523D1A">
              <w:rPr>
                <w:sz w:val="28"/>
                <w:szCs w:val="28"/>
                <w:highlight w:val="white"/>
              </w:rPr>
              <w:t xml:space="preserve"> візуалізація даних, побудова графіків та діаграм за допомогою програмних засобів</w:t>
            </w:r>
          </w:p>
        </w:tc>
      </w:tr>
      <w:tr w:rsidR="003B200E" w:rsidRPr="00C62EA1">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3B200E" w:rsidRPr="00523D1A" w:rsidRDefault="003B200E" w:rsidP="005B7124">
            <w:pPr>
              <w:rPr>
                <w:sz w:val="28"/>
                <w:szCs w:val="28"/>
                <w:highlight w:val="white"/>
              </w:rPr>
            </w:pPr>
            <w:r w:rsidRPr="00523D1A">
              <w:rPr>
                <w:sz w:val="28"/>
                <w:szCs w:val="28"/>
                <w:highlight w:val="white"/>
              </w:rPr>
              <w:t>6</w:t>
            </w:r>
          </w:p>
        </w:tc>
        <w:tc>
          <w:tcPr>
            <w:tcW w:w="2233" w:type="dxa"/>
            <w:tcBorders>
              <w:bottom w:val="single" w:sz="8" w:space="0" w:color="000000"/>
              <w:right w:val="single" w:sz="8" w:space="0" w:color="000000"/>
            </w:tcBorders>
            <w:tcMar>
              <w:top w:w="100" w:type="dxa"/>
              <w:left w:w="100" w:type="dxa"/>
              <w:bottom w:w="100" w:type="dxa"/>
              <w:right w:w="100" w:type="dxa"/>
            </w:tcMar>
          </w:tcPr>
          <w:p w:rsidR="003B200E" w:rsidRPr="00523D1A" w:rsidRDefault="003B200E" w:rsidP="003A0576">
            <w:pPr>
              <w:jc w:val="both"/>
              <w:rPr>
                <w:sz w:val="28"/>
                <w:szCs w:val="28"/>
                <w:highlight w:val="white"/>
              </w:rPr>
            </w:pPr>
            <w:r w:rsidRPr="00523D1A">
              <w:rPr>
                <w:sz w:val="28"/>
                <w:szCs w:val="28"/>
                <w:highlight w:val="white"/>
              </w:rPr>
              <w:t>Уміння вчитися впродовж життя</w:t>
            </w:r>
          </w:p>
        </w:tc>
        <w:tc>
          <w:tcPr>
            <w:tcW w:w="6946" w:type="dxa"/>
            <w:tcBorders>
              <w:bottom w:val="single" w:sz="8" w:space="0" w:color="000000"/>
              <w:right w:val="single" w:sz="8" w:space="0" w:color="000000"/>
            </w:tcBorders>
            <w:tcMar>
              <w:top w:w="100" w:type="dxa"/>
              <w:left w:w="100" w:type="dxa"/>
              <w:bottom w:w="100" w:type="dxa"/>
              <w:right w:w="100" w:type="dxa"/>
            </w:tcMar>
          </w:tcPr>
          <w:p w:rsidR="003B200E" w:rsidRPr="00523D1A" w:rsidRDefault="003B200E" w:rsidP="003A0576">
            <w:pPr>
              <w:jc w:val="both"/>
              <w:rPr>
                <w:sz w:val="28"/>
                <w:szCs w:val="28"/>
                <w:highlight w:val="white"/>
              </w:rPr>
            </w:pPr>
            <w:r w:rsidRPr="00523D1A">
              <w:rPr>
                <w:b/>
                <w:bCs/>
                <w:i/>
                <w:iCs/>
                <w:sz w:val="28"/>
                <w:szCs w:val="28"/>
                <w:highlight w:val="white"/>
              </w:rPr>
              <w:t>Уміння:</w:t>
            </w:r>
            <w:r w:rsidRPr="00523D1A">
              <w:rPr>
                <w:sz w:val="28"/>
                <w:szCs w:val="28"/>
                <w:highlight w:val="white"/>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3B200E" w:rsidRPr="00523D1A" w:rsidRDefault="003B200E" w:rsidP="003A0576">
            <w:pPr>
              <w:jc w:val="both"/>
              <w:rPr>
                <w:sz w:val="28"/>
                <w:szCs w:val="28"/>
                <w:highlight w:val="white"/>
              </w:rPr>
            </w:pPr>
            <w:r w:rsidRPr="00523D1A">
              <w:rPr>
                <w:b/>
                <w:bCs/>
                <w:i/>
                <w:iCs/>
                <w:sz w:val="28"/>
                <w:szCs w:val="28"/>
                <w:highlight w:val="white"/>
              </w:rPr>
              <w:t>Ставлення:</w:t>
            </w:r>
            <w:r w:rsidRPr="00523D1A">
              <w:rPr>
                <w:sz w:val="28"/>
                <w:szCs w:val="28"/>
                <w:highlight w:val="white"/>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3B200E" w:rsidRPr="00523D1A" w:rsidRDefault="003B200E" w:rsidP="003A0576">
            <w:pPr>
              <w:jc w:val="both"/>
              <w:rPr>
                <w:sz w:val="28"/>
                <w:szCs w:val="28"/>
                <w:highlight w:val="white"/>
              </w:rPr>
            </w:pPr>
            <w:r w:rsidRPr="00523D1A">
              <w:rPr>
                <w:b/>
                <w:bCs/>
                <w:i/>
                <w:iCs/>
                <w:sz w:val="28"/>
                <w:szCs w:val="28"/>
                <w:highlight w:val="white"/>
              </w:rPr>
              <w:t>Навчальні ресурси:</w:t>
            </w:r>
            <w:r w:rsidRPr="00523D1A">
              <w:rPr>
                <w:sz w:val="28"/>
                <w:szCs w:val="28"/>
                <w:highlight w:val="white"/>
              </w:rPr>
              <w:t xml:space="preserve"> моделювання власної освітньої траєкторії</w:t>
            </w:r>
          </w:p>
        </w:tc>
      </w:tr>
      <w:tr w:rsidR="003B200E" w:rsidRPr="00C62EA1">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3B200E" w:rsidRPr="00523D1A" w:rsidRDefault="003B200E" w:rsidP="005B7124">
            <w:pPr>
              <w:rPr>
                <w:sz w:val="28"/>
                <w:szCs w:val="28"/>
                <w:highlight w:val="white"/>
              </w:rPr>
            </w:pPr>
            <w:r w:rsidRPr="00523D1A">
              <w:rPr>
                <w:sz w:val="28"/>
                <w:szCs w:val="28"/>
                <w:highlight w:val="white"/>
              </w:rPr>
              <w:t>7</w:t>
            </w:r>
          </w:p>
        </w:tc>
        <w:tc>
          <w:tcPr>
            <w:tcW w:w="2233" w:type="dxa"/>
            <w:tcBorders>
              <w:bottom w:val="single" w:sz="8" w:space="0" w:color="000000"/>
              <w:right w:val="single" w:sz="8" w:space="0" w:color="000000"/>
            </w:tcBorders>
            <w:tcMar>
              <w:top w:w="100" w:type="dxa"/>
              <w:left w:w="100" w:type="dxa"/>
              <w:bottom w:w="100" w:type="dxa"/>
              <w:right w:w="100" w:type="dxa"/>
            </w:tcMar>
          </w:tcPr>
          <w:p w:rsidR="003B200E" w:rsidRPr="00523D1A" w:rsidRDefault="003B200E" w:rsidP="003A0576">
            <w:pPr>
              <w:jc w:val="both"/>
              <w:rPr>
                <w:sz w:val="28"/>
                <w:szCs w:val="28"/>
                <w:highlight w:val="white"/>
              </w:rPr>
            </w:pPr>
            <w:r w:rsidRPr="00523D1A">
              <w:rPr>
                <w:sz w:val="28"/>
                <w:szCs w:val="28"/>
                <w:highlight w:val="white"/>
              </w:rPr>
              <w:t xml:space="preserve">Ініціативність і </w:t>
            </w:r>
            <w:r w:rsidRPr="00523D1A">
              <w:rPr>
                <w:sz w:val="28"/>
                <w:szCs w:val="28"/>
                <w:highlight w:val="white"/>
              </w:rPr>
              <w:lastRenderedPageBreak/>
              <w:t>підприємливість</w:t>
            </w:r>
          </w:p>
        </w:tc>
        <w:tc>
          <w:tcPr>
            <w:tcW w:w="6946" w:type="dxa"/>
            <w:tcBorders>
              <w:bottom w:val="single" w:sz="8" w:space="0" w:color="000000"/>
              <w:right w:val="single" w:sz="8" w:space="0" w:color="000000"/>
            </w:tcBorders>
            <w:tcMar>
              <w:top w:w="100" w:type="dxa"/>
              <w:left w:w="100" w:type="dxa"/>
              <w:bottom w:w="100" w:type="dxa"/>
              <w:right w:w="100" w:type="dxa"/>
            </w:tcMar>
          </w:tcPr>
          <w:p w:rsidR="003B200E" w:rsidRPr="00523D1A" w:rsidRDefault="003B200E" w:rsidP="003A0576">
            <w:pPr>
              <w:jc w:val="both"/>
              <w:rPr>
                <w:sz w:val="28"/>
                <w:szCs w:val="28"/>
                <w:highlight w:val="white"/>
              </w:rPr>
            </w:pPr>
            <w:r w:rsidRPr="00523D1A">
              <w:rPr>
                <w:b/>
                <w:bCs/>
                <w:i/>
                <w:iCs/>
                <w:sz w:val="28"/>
                <w:szCs w:val="28"/>
                <w:highlight w:val="white"/>
              </w:rPr>
              <w:lastRenderedPageBreak/>
              <w:t>Уміння:</w:t>
            </w:r>
            <w:r w:rsidRPr="00523D1A">
              <w:rPr>
                <w:sz w:val="28"/>
                <w:szCs w:val="28"/>
                <w:highlight w:val="white"/>
              </w:rPr>
              <w:t xml:space="preserve"> генерувати нові ідеї, вирішувати життєві </w:t>
            </w:r>
            <w:r w:rsidRPr="00523D1A">
              <w:rPr>
                <w:sz w:val="28"/>
                <w:szCs w:val="28"/>
                <w:highlight w:val="white"/>
              </w:rPr>
              <w:lastRenderedPageBreak/>
              <w:t>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3B200E" w:rsidRPr="00523D1A" w:rsidRDefault="003B200E" w:rsidP="003A0576">
            <w:pPr>
              <w:jc w:val="both"/>
              <w:rPr>
                <w:sz w:val="28"/>
                <w:szCs w:val="28"/>
                <w:highlight w:val="white"/>
              </w:rPr>
            </w:pPr>
            <w:r w:rsidRPr="00523D1A">
              <w:rPr>
                <w:b/>
                <w:bCs/>
                <w:i/>
                <w:iCs/>
                <w:sz w:val="28"/>
                <w:szCs w:val="28"/>
                <w:highlight w:val="white"/>
              </w:rPr>
              <w:t>Ставлення:</w:t>
            </w:r>
            <w:r w:rsidRPr="00523D1A">
              <w:rPr>
                <w:sz w:val="28"/>
                <w:szCs w:val="28"/>
                <w:highlight w:val="white"/>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rsidR="003B200E" w:rsidRPr="00523D1A" w:rsidRDefault="003B200E" w:rsidP="003A0576">
            <w:pPr>
              <w:jc w:val="both"/>
              <w:rPr>
                <w:sz w:val="28"/>
                <w:szCs w:val="28"/>
                <w:highlight w:val="white"/>
              </w:rPr>
            </w:pPr>
            <w:r w:rsidRPr="00523D1A">
              <w:rPr>
                <w:b/>
                <w:bCs/>
                <w:i/>
                <w:iCs/>
                <w:sz w:val="28"/>
                <w:szCs w:val="28"/>
                <w:highlight w:val="white"/>
              </w:rPr>
              <w:t>Навчальні ресурси:</w:t>
            </w:r>
            <w:r w:rsidRPr="00523D1A">
              <w:rPr>
                <w:sz w:val="28"/>
                <w:szCs w:val="28"/>
                <w:highlight w:val="white"/>
              </w:rPr>
              <w:t xml:space="preserve"> завдання підприємницького змісту (оптимізаційні задачі)</w:t>
            </w:r>
          </w:p>
        </w:tc>
      </w:tr>
      <w:tr w:rsidR="003B200E" w:rsidRPr="00C62EA1">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3B200E" w:rsidRPr="00523D1A" w:rsidRDefault="003B200E" w:rsidP="005B7124">
            <w:pPr>
              <w:rPr>
                <w:sz w:val="28"/>
                <w:szCs w:val="28"/>
                <w:highlight w:val="white"/>
              </w:rPr>
            </w:pPr>
            <w:r w:rsidRPr="00523D1A">
              <w:rPr>
                <w:sz w:val="28"/>
                <w:szCs w:val="28"/>
                <w:highlight w:val="white"/>
              </w:rPr>
              <w:lastRenderedPageBreak/>
              <w:t>8</w:t>
            </w:r>
          </w:p>
        </w:tc>
        <w:tc>
          <w:tcPr>
            <w:tcW w:w="2233" w:type="dxa"/>
            <w:tcBorders>
              <w:bottom w:val="single" w:sz="8" w:space="0" w:color="000000"/>
              <w:right w:val="single" w:sz="8" w:space="0" w:color="000000"/>
            </w:tcBorders>
            <w:tcMar>
              <w:top w:w="100" w:type="dxa"/>
              <w:left w:w="100" w:type="dxa"/>
              <w:bottom w:w="100" w:type="dxa"/>
              <w:right w:w="100" w:type="dxa"/>
            </w:tcMar>
          </w:tcPr>
          <w:p w:rsidR="003B200E" w:rsidRPr="00523D1A" w:rsidRDefault="003B200E" w:rsidP="003A0576">
            <w:pPr>
              <w:jc w:val="both"/>
              <w:rPr>
                <w:sz w:val="28"/>
                <w:szCs w:val="28"/>
                <w:highlight w:val="white"/>
              </w:rPr>
            </w:pPr>
            <w:r w:rsidRPr="00523D1A">
              <w:rPr>
                <w:sz w:val="28"/>
                <w:szCs w:val="28"/>
                <w:highlight w:val="white"/>
              </w:rPr>
              <w:t>Соціальна і громадянська компетентності</w:t>
            </w:r>
          </w:p>
        </w:tc>
        <w:tc>
          <w:tcPr>
            <w:tcW w:w="6946" w:type="dxa"/>
            <w:tcBorders>
              <w:bottom w:val="single" w:sz="8" w:space="0" w:color="000000"/>
              <w:right w:val="single" w:sz="8" w:space="0" w:color="000000"/>
            </w:tcBorders>
            <w:tcMar>
              <w:top w:w="100" w:type="dxa"/>
              <w:left w:w="100" w:type="dxa"/>
              <w:bottom w:w="100" w:type="dxa"/>
              <w:right w:w="100" w:type="dxa"/>
            </w:tcMar>
          </w:tcPr>
          <w:p w:rsidR="003B200E" w:rsidRPr="00523D1A" w:rsidRDefault="003B200E" w:rsidP="003A0576">
            <w:pPr>
              <w:jc w:val="both"/>
              <w:rPr>
                <w:sz w:val="28"/>
                <w:szCs w:val="28"/>
                <w:highlight w:val="white"/>
              </w:rPr>
            </w:pPr>
            <w:r w:rsidRPr="00523D1A">
              <w:rPr>
                <w:b/>
                <w:bCs/>
                <w:i/>
                <w:iCs/>
                <w:sz w:val="28"/>
                <w:szCs w:val="28"/>
                <w:highlight w:val="white"/>
              </w:rPr>
              <w:t>Уміння:</w:t>
            </w:r>
            <w:r w:rsidRPr="00523D1A">
              <w:rPr>
                <w:sz w:val="28"/>
                <w:szCs w:val="28"/>
                <w:highlight w:val="white"/>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3B200E" w:rsidRPr="00523D1A" w:rsidRDefault="003B200E" w:rsidP="003A0576">
            <w:pPr>
              <w:jc w:val="both"/>
              <w:rPr>
                <w:sz w:val="28"/>
                <w:szCs w:val="28"/>
                <w:highlight w:val="white"/>
              </w:rPr>
            </w:pPr>
            <w:r w:rsidRPr="00523D1A">
              <w:rPr>
                <w:b/>
                <w:bCs/>
                <w:i/>
                <w:iCs/>
                <w:sz w:val="28"/>
                <w:szCs w:val="28"/>
                <w:highlight w:val="white"/>
              </w:rPr>
              <w:t>Ставлення:</w:t>
            </w:r>
            <w:r w:rsidRPr="00523D1A">
              <w:rPr>
                <w:sz w:val="28"/>
                <w:szCs w:val="28"/>
                <w:highlight w:val="white"/>
              </w:rPr>
              <w:t xml:space="preserve">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3B200E" w:rsidRPr="00523D1A" w:rsidRDefault="003B200E" w:rsidP="003A0576">
            <w:pPr>
              <w:jc w:val="both"/>
              <w:rPr>
                <w:sz w:val="28"/>
                <w:szCs w:val="28"/>
                <w:highlight w:val="white"/>
              </w:rPr>
            </w:pPr>
            <w:r w:rsidRPr="00523D1A">
              <w:rPr>
                <w:b/>
                <w:bCs/>
                <w:i/>
                <w:iCs/>
                <w:sz w:val="28"/>
                <w:szCs w:val="28"/>
                <w:highlight w:val="white"/>
              </w:rPr>
              <w:t>Навчальні ресурси:</w:t>
            </w:r>
            <w:r w:rsidRPr="00523D1A">
              <w:rPr>
                <w:sz w:val="28"/>
                <w:szCs w:val="28"/>
                <w:highlight w:val="white"/>
              </w:rPr>
              <w:t xml:space="preserve"> завдання соціального змісту</w:t>
            </w:r>
          </w:p>
        </w:tc>
      </w:tr>
      <w:tr w:rsidR="003B200E" w:rsidRPr="00C62EA1">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3B200E" w:rsidRPr="00523D1A" w:rsidRDefault="003B200E" w:rsidP="005B7124">
            <w:pPr>
              <w:rPr>
                <w:sz w:val="28"/>
                <w:szCs w:val="28"/>
                <w:highlight w:val="white"/>
              </w:rPr>
            </w:pPr>
            <w:r w:rsidRPr="00523D1A">
              <w:rPr>
                <w:sz w:val="28"/>
                <w:szCs w:val="28"/>
                <w:highlight w:val="white"/>
              </w:rPr>
              <w:t>9</w:t>
            </w:r>
          </w:p>
        </w:tc>
        <w:tc>
          <w:tcPr>
            <w:tcW w:w="2233" w:type="dxa"/>
            <w:tcBorders>
              <w:bottom w:val="single" w:sz="8" w:space="0" w:color="000000"/>
              <w:right w:val="single" w:sz="8" w:space="0" w:color="000000"/>
            </w:tcBorders>
            <w:tcMar>
              <w:top w:w="100" w:type="dxa"/>
              <w:left w:w="100" w:type="dxa"/>
              <w:bottom w:w="100" w:type="dxa"/>
              <w:right w:w="100" w:type="dxa"/>
            </w:tcMar>
          </w:tcPr>
          <w:p w:rsidR="003B200E" w:rsidRPr="00523D1A" w:rsidRDefault="003B200E" w:rsidP="003A0576">
            <w:pPr>
              <w:jc w:val="both"/>
              <w:rPr>
                <w:sz w:val="28"/>
                <w:szCs w:val="28"/>
                <w:highlight w:val="white"/>
              </w:rPr>
            </w:pPr>
            <w:r w:rsidRPr="00523D1A">
              <w:rPr>
                <w:sz w:val="28"/>
                <w:szCs w:val="28"/>
                <w:highlight w:val="white"/>
              </w:rPr>
              <w:t>Обізнаність і самовираження у сфері культури</w:t>
            </w:r>
          </w:p>
        </w:tc>
        <w:tc>
          <w:tcPr>
            <w:tcW w:w="6946" w:type="dxa"/>
            <w:tcBorders>
              <w:bottom w:val="single" w:sz="8" w:space="0" w:color="000000"/>
              <w:right w:val="single" w:sz="8" w:space="0" w:color="000000"/>
            </w:tcBorders>
            <w:tcMar>
              <w:top w:w="100" w:type="dxa"/>
              <w:left w:w="100" w:type="dxa"/>
              <w:bottom w:w="100" w:type="dxa"/>
              <w:right w:w="100" w:type="dxa"/>
            </w:tcMar>
          </w:tcPr>
          <w:p w:rsidR="003B200E" w:rsidRPr="00523D1A" w:rsidRDefault="003B200E" w:rsidP="003A0576">
            <w:pPr>
              <w:jc w:val="both"/>
              <w:rPr>
                <w:sz w:val="28"/>
                <w:szCs w:val="28"/>
                <w:highlight w:val="white"/>
              </w:rPr>
            </w:pPr>
            <w:r w:rsidRPr="00523D1A">
              <w:rPr>
                <w:b/>
                <w:bCs/>
                <w:i/>
                <w:iCs/>
                <w:sz w:val="28"/>
                <w:szCs w:val="28"/>
                <w:highlight w:val="white"/>
              </w:rPr>
              <w:t xml:space="preserve">Уміння: </w:t>
            </w:r>
            <w:r w:rsidRPr="00523D1A">
              <w:rPr>
                <w:sz w:val="28"/>
                <w:szCs w:val="28"/>
              </w:rPr>
              <w:t>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rsidR="003B200E" w:rsidRPr="00523D1A" w:rsidRDefault="003B200E" w:rsidP="003A0576">
            <w:pPr>
              <w:jc w:val="both"/>
              <w:rPr>
                <w:sz w:val="28"/>
                <w:szCs w:val="28"/>
                <w:highlight w:val="white"/>
              </w:rPr>
            </w:pPr>
            <w:r w:rsidRPr="00523D1A">
              <w:rPr>
                <w:b/>
                <w:bCs/>
                <w:i/>
                <w:iCs/>
                <w:sz w:val="28"/>
                <w:szCs w:val="28"/>
                <w:highlight w:val="white"/>
              </w:rPr>
              <w:t>Ставлення</w:t>
            </w:r>
            <w:r>
              <w:rPr>
                <w:b/>
                <w:bCs/>
                <w:i/>
                <w:iCs/>
                <w:sz w:val="28"/>
                <w:szCs w:val="28"/>
                <w:lang w:val="ru-RU"/>
              </w:rPr>
              <w:t xml:space="preserve"> </w:t>
            </w:r>
            <w:r w:rsidRPr="00523D1A">
              <w:rPr>
                <w:sz w:val="28"/>
                <w:szCs w:val="28"/>
              </w:rPr>
              <w:t xml:space="preserve">культурна </w:t>
            </w:r>
            <w:proofErr w:type="spellStart"/>
            <w:r w:rsidRPr="00523D1A">
              <w:rPr>
                <w:sz w:val="28"/>
                <w:szCs w:val="28"/>
              </w:rPr>
              <w:t>самоідентифікація</w:t>
            </w:r>
            <w:proofErr w:type="spellEnd"/>
            <w:r w:rsidRPr="00523D1A">
              <w:rPr>
                <w:sz w:val="28"/>
                <w:szCs w:val="28"/>
              </w:rPr>
              <w:t>, повага до культурного розмаїття у глобальному суспільстві; усвідомлення впливу окремого предмета на людську культуру та розвиток суспільства</w:t>
            </w:r>
            <w:r w:rsidRPr="00523D1A">
              <w:rPr>
                <w:sz w:val="28"/>
                <w:szCs w:val="28"/>
                <w:highlight w:val="white"/>
              </w:rPr>
              <w:t>.</w:t>
            </w:r>
          </w:p>
          <w:p w:rsidR="003B200E" w:rsidRPr="00523D1A" w:rsidRDefault="003B200E" w:rsidP="003A0576">
            <w:pPr>
              <w:jc w:val="both"/>
              <w:rPr>
                <w:sz w:val="28"/>
                <w:szCs w:val="28"/>
              </w:rPr>
            </w:pPr>
            <w:r w:rsidRPr="00523D1A">
              <w:rPr>
                <w:b/>
                <w:bCs/>
                <w:i/>
                <w:iCs/>
                <w:sz w:val="28"/>
                <w:szCs w:val="28"/>
                <w:highlight w:val="white"/>
              </w:rPr>
              <w:t>Навчальні ресурси:</w:t>
            </w:r>
            <w:r>
              <w:rPr>
                <w:b/>
                <w:bCs/>
                <w:i/>
                <w:iCs/>
                <w:sz w:val="28"/>
                <w:szCs w:val="28"/>
                <w:lang w:val="ru-RU"/>
              </w:rPr>
              <w:t xml:space="preserve"> </w:t>
            </w:r>
            <w:r w:rsidRPr="00523D1A">
              <w:rPr>
                <w:sz w:val="28"/>
                <w:szCs w:val="28"/>
              </w:rPr>
              <w:t xml:space="preserve">математичні моделі в різних видах </w:t>
            </w:r>
            <w:r w:rsidRPr="00523D1A">
              <w:rPr>
                <w:sz w:val="28"/>
                <w:szCs w:val="28"/>
              </w:rPr>
              <w:lastRenderedPageBreak/>
              <w:t>мистецтва</w:t>
            </w:r>
          </w:p>
        </w:tc>
      </w:tr>
      <w:tr w:rsidR="003B200E" w:rsidRPr="00C62EA1">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3B200E" w:rsidRPr="00523D1A" w:rsidRDefault="003B200E" w:rsidP="005B7124">
            <w:pPr>
              <w:rPr>
                <w:sz w:val="28"/>
                <w:szCs w:val="28"/>
                <w:highlight w:val="white"/>
              </w:rPr>
            </w:pPr>
            <w:r w:rsidRPr="00523D1A">
              <w:rPr>
                <w:sz w:val="28"/>
                <w:szCs w:val="28"/>
                <w:highlight w:val="white"/>
              </w:rPr>
              <w:lastRenderedPageBreak/>
              <w:t>10</w:t>
            </w:r>
          </w:p>
        </w:tc>
        <w:tc>
          <w:tcPr>
            <w:tcW w:w="2233" w:type="dxa"/>
            <w:tcBorders>
              <w:bottom w:val="single" w:sz="8" w:space="0" w:color="000000"/>
              <w:right w:val="single" w:sz="8" w:space="0" w:color="000000"/>
            </w:tcBorders>
            <w:tcMar>
              <w:top w:w="100" w:type="dxa"/>
              <w:left w:w="100" w:type="dxa"/>
              <w:bottom w:w="100" w:type="dxa"/>
              <w:right w:w="100" w:type="dxa"/>
            </w:tcMar>
          </w:tcPr>
          <w:p w:rsidR="003B200E" w:rsidRDefault="003B200E" w:rsidP="003A0576">
            <w:pPr>
              <w:jc w:val="both"/>
              <w:rPr>
                <w:sz w:val="28"/>
                <w:szCs w:val="28"/>
                <w:highlight w:val="white"/>
              </w:rPr>
            </w:pPr>
            <w:r w:rsidRPr="00523D1A">
              <w:rPr>
                <w:sz w:val="28"/>
                <w:szCs w:val="28"/>
                <w:highlight w:val="white"/>
              </w:rPr>
              <w:t>Екологічна грамотність і здорове життя</w:t>
            </w:r>
          </w:p>
          <w:p w:rsidR="003B200E" w:rsidRPr="00A30CC7" w:rsidRDefault="003B200E" w:rsidP="00A30CC7">
            <w:pPr>
              <w:rPr>
                <w:sz w:val="28"/>
                <w:szCs w:val="28"/>
                <w:highlight w:val="white"/>
              </w:rPr>
            </w:pPr>
          </w:p>
          <w:p w:rsidR="003B200E" w:rsidRPr="00A30CC7" w:rsidRDefault="003B200E" w:rsidP="00A30CC7">
            <w:pPr>
              <w:rPr>
                <w:sz w:val="28"/>
                <w:szCs w:val="28"/>
                <w:highlight w:val="white"/>
              </w:rPr>
            </w:pPr>
          </w:p>
          <w:p w:rsidR="003B200E" w:rsidRPr="00A30CC7" w:rsidRDefault="003B200E" w:rsidP="00A30CC7">
            <w:pPr>
              <w:rPr>
                <w:sz w:val="28"/>
                <w:szCs w:val="28"/>
                <w:highlight w:val="white"/>
              </w:rPr>
            </w:pPr>
          </w:p>
          <w:p w:rsidR="003B200E" w:rsidRPr="00A30CC7" w:rsidRDefault="003B200E" w:rsidP="00A30CC7">
            <w:pPr>
              <w:rPr>
                <w:sz w:val="28"/>
                <w:szCs w:val="28"/>
                <w:highlight w:val="white"/>
              </w:rPr>
            </w:pPr>
          </w:p>
          <w:p w:rsidR="003B200E" w:rsidRPr="00A30CC7" w:rsidRDefault="003B200E" w:rsidP="00A30CC7">
            <w:pPr>
              <w:rPr>
                <w:sz w:val="28"/>
                <w:szCs w:val="28"/>
                <w:highlight w:val="white"/>
              </w:rPr>
            </w:pPr>
          </w:p>
          <w:p w:rsidR="003B200E" w:rsidRPr="00A30CC7" w:rsidRDefault="003B200E" w:rsidP="00A30CC7">
            <w:pPr>
              <w:rPr>
                <w:sz w:val="28"/>
                <w:szCs w:val="28"/>
                <w:highlight w:val="white"/>
              </w:rPr>
            </w:pPr>
          </w:p>
          <w:p w:rsidR="003B200E" w:rsidRDefault="003B200E" w:rsidP="00A30CC7">
            <w:pPr>
              <w:rPr>
                <w:sz w:val="28"/>
                <w:szCs w:val="28"/>
                <w:highlight w:val="white"/>
              </w:rPr>
            </w:pPr>
          </w:p>
          <w:p w:rsidR="003B200E" w:rsidRPr="00A30CC7" w:rsidRDefault="003B200E" w:rsidP="00A30CC7">
            <w:pPr>
              <w:jc w:val="right"/>
              <w:rPr>
                <w:sz w:val="28"/>
                <w:szCs w:val="28"/>
                <w:highlight w:val="white"/>
              </w:rPr>
            </w:pPr>
          </w:p>
        </w:tc>
        <w:tc>
          <w:tcPr>
            <w:tcW w:w="6946" w:type="dxa"/>
            <w:tcBorders>
              <w:bottom w:val="single" w:sz="8" w:space="0" w:color="000000"/>
              <w:right w:val="single" w:sz="8" w:space="0" w:color="000000"/>
            </w:tcBorders>
            <w:tcMar>
              <w:top w:w="100" w:type="dxa"/>
              <w:left w:w="100" w:type="dxa"/>
              <w:bottom w:w="100" w:type="dxa"/>
              <w:right w:w="100" w:type="dxa"/>
            </w:tcMar>
          </w:tcPr>
          <w:p w:rsidR="003B200E" w:rsidRPr="00523D1A" w:rsidRDefault="003B200E" w:rsidP="003A0576">
            <w:pPr>
              <w:jc w:val="both"/>
              <w:rPr>
                <w:sz w:val="28"/>
                <w:szCs w:val="28"/>
                <w:highlight w:val="white"/>
              </w:rPr>
            </w:pPr>
            <w:r w:rsidRPr="00523D1A">
              <w:rPr>
                <w:b/>
                <w:bCs/>
                <w:i/>
                <w:iCs/>
                <w:sz w:val="28"/>
                <w:szCs w:val="28"/>
                <w:highlight w:val="white"/>
              </w:rPr>
              <w:t>Уміння:</w:t>
            </w:r>
            <w:r w:rsidRPr="00523D1A">
              <w:rPr>
                <w:sz w:val="28"/>
                <w:szCs w:val="28"/>
                <w:highlight w:val="white"/>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3B200E" w:rsidRPr="00523D1A" w:rsidRDefault="003B200E" w:rsidP="003A0576">
            <w:pPr>
              <w:jc w:val="both"/>
              <w:rPr>
                <w:sz w:val="28"/>
                <w:szCs w:val="28"/>
                <w:highlight w:val="white"/>
              </w:rPr>
            </w:pPr>
            <w:r w:rsidRPr="00523D1A">
              <w:rPr>
                <w:b/>
                <w:bCs/>
                <w:i/>
                <w:iCs/>
                <w:sz w:val="28"/>
                <w:szCs w:val="28"/>
                <w:highlight w:val="white"/>
              </w:rPr>
              <w:t>Ставлення</w:t>
            </w:r>
            <w:r w:rsidRPr="00C65C71">
              <w:rPr>
                <w:b/>
                <w:bCs/>
                <w:i/>
                <w:iCs/>
                <w:sz w:val="28"/>
                <w:szCs w:val="28"/>
                <w:highlight w:val="white"/>
              </w:rPr>
              <w:t xml:space="preserve"> </w:t>
            </w:r>
            <w:r w:rsidRPr="00523D1A">
              <w:rPr>
                <w:b/>
                <w:bCs/>
                <w:i/>
                <w:iCs/>
                <w:sz w:val="28"/>
                <w:szCs w:val="28"/>
                <w:highlight w:val="white"/>
              </w:rPr>
              <w:t>:</w:t>
            </w:r>
            <w:r w:rsidRPr="00523D1A">
              <w:rPr>
                <w:sz w:val="28"/>
                <w:szCs w:val="28"/>
                <w:shd w:val="clear" w:color="auto" w:fill="FFFFFF"/>
              </w:rPr>
              <w:t xml:space="preserve">усвідомлення взаємозв’язку кожного окремого предмета та екології на основі різних даних; ощадне та бережливе відношення до природніх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3B200E" w:rsidRPr="00523D1A" w:rsidRDefault="003B200E" w:rsidP="003A0576">
            <w:pPr>
              <w:jc w:val="both"/>
              <w:rPr>
                <w:sz w:val="28"/>
                <w:szCs w:val="28"/>
                <w:highlight w:val="white"/>
              </w:rPr>
            </w:pPr>
            <w:r w:rsidRPr="00523D1A">
              <w:rPr>
                <w:b/>
                <w:bCs/>
                <w:i/>
                <w:iCs/>
                <w:sz w:val="28"/>
                <w:szCs w:val="28"/>
                <w:highlight w:val="white"/>
              </w:rPr>
              <w:t>Навчальні ресурси:</w:t>
            </w:r>
            <w:r w:rsidRPr="00523D1A">
              <w:rPr>
                <w:sz w:val="28"/>
                <w:szCs w:val="28"/>
                <w:highlight w:val="white"/>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3B200E" w:rsidRDefault="003B200E" w:rsidP="005B7124">
      <w:pPr>
        <w:ind w:firstLine="709"/>
        <w:jc w:val="both"/>
        <w:rPr>
          <w:sz w:val="28"/>
          <w:szCs w:val="28"/>
          <w:highlight w:val="white"/>
        </w:rPr>
      </w:pPr>
    </w:p>
    <w:p w:rsidR="003B200E" w:rsidRPr="00523D1A" w:rsidRDefault="003B200E" w:rsidP="005B7124">
      <w:pPr>
        <w:ind w:firstLine="709"/>
        <w:jc w:val="both"/>
        <w:rPr>
          <w:sz w:val="28"/>
          <w:szCs w:val="28"/>
          <w:highlight w:val="white"/>
        </w:rPr>
      </w:pPr>
      <w:r w:rsidRPr="00523D1A">
        <w:rPr>
          <w:sz w:val="28"/>
          <w:szCs w:val="28"/>
          <w:highlight w:val="white"/>
        </w:rPr>
        <w:t xml:space="preserve">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Виокремлення в навчальних програмах таких наскрізних ліній ключових </w:t>
      </w:r>
      <w:proofErr w:type="spellStart"/>
      <w:r w:rsidRPr="00523D1A">
        <w:rPr>
          <w:sz w:val="28"/>
          <w:szCs w:val="28"/>
          <w:highlight w:val="white"/>
        </w:rPr>
        <w:t>компетентностей</w:t>
      </w:r>
      <w:proofErr w:type="spellEnd"/>
      <w:r w:rsidRPr="00523D1A">
        <w:rPr>
          <w:sz w:val="28"/>
          <w:szCs w:val="28"/>
          <w:highlight w:val="white"/>
        </w:rPr>
        <w:t xml:space="preserve"> як «Екологічна безпека й сталий розвиток», «Громадянська відповідальність», «Здоров’я і безпека», «Підприємливість і фінансова грамотність» спрямоване на</w:t>
      </w:r>
      <w:r>
        <w:rPr>
          <w:sz w:val="28"/>
          <w:szCs w:val="28"/>
          <w:highlight w:val="white"/>
        </w:rPr>
        <w:t xml:space="preserve"> </w:t>
      </w:r>
      <w:r w:rsidRPr="00523D1A">
        <w:rPr>
          <w:sz w:val="28"/>
          <w:szCs w:val="28"/>
          <w:highlight w:val="white"/>
        </w:rPr>
        <w:t xml:space="preserve">формування в учнів здатності застосовувати знання й уміння у реальних життєвих ситуаціях. Наскрізні лінії є засобом інтеграції ключових і загально предметних </w:t>
      </w:r>
      <w:proofErr w:type="spellStart"/>
      <w:r w:rsidRPr="00523D1A">
        <w:rPr>
          <w:sz w:val="28"/>
          <w:szCs w:val="28"/>
          <w:highlight w:val="white"/>
        </w:rPr>
        <w:t>компетентностей</w:t>
      </w:r>
      <w:proofErr w:type="spellEnd"/>
      <w:r w:rsidRPr="00523D1A">
        <w:rPr>
          <w:sz w:val="28"/>
          <w:szCs w:val="28"/>
          <w:highlight w:val="white"/>
        </w:rPr>
        <w:t>, окремих предметів та предметних циклів; їх необхідно враховувати при формуванні шкільного середовища. Наскрізні лінії є соціально значимими над предметними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rsidR="003B200E" w:rsidRPr="00523D1A" w:rsidRDefault="003B200E" w:rsidP="003B16C9">
      <w:pPr>
        <w:ind w:firstLine="709"/>
        <w:jc w:val="both"/>
        <w:rPr>
          <w:sz w:val="28"/>
          <w:szCs w:val="28"/>
          <w:highlight w:val="white"/>
        </w:rPr>
      </w:pPr>
      <w:r w:rsidRPr="00523D1A">
        <w:rPr>
          <w:sz w:val="28"/>
          <w:szCs w:val="28"/>
          <w:highlight w:val="white"/>
        </w:rPr>
        <w:t>Навчання за наскрізними лініями реалізується насамперед через:</w:t>
      </w:r>
    </w:p>
    <w:p w:rsidR="003B200E" w:rsidRPr="00523D1A" w:rsidRDefault="003B200E" w:rsidP="003B16C9">
      <w:pPr>
        <w:ind w:firstLine="709"/>
        <w:jc w:val="both"/>
        <w:rPr>
          <w:sz w:val="28"/>
          <w:szCs w:val="28"/>
          <w:highlight w:val="white"/>
        </w:rPr>
      </w:pPr>
      <w:r w:rsidRPr="00523D1A">
        <w:rPr>
          <w:sz w:val="28"/>
          <w:szCs w:val="28"/>
          <w:highlight w:val="white"/>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rsidR="003B200E" w:rsidRPr="00831649" w:rsidRDefault="003B200E" w:rsidP="005E723E">
      <w:pPr>
        <w:ind w:firstLine="709"/>
        <w:jc w:val="both"/>
        <w:rPr>
          <w:sz w:val="28"/>
          <w:szCs w:val="28"/>
          <w:highlight w:val="white"/>
        </w:rPr>
      </w:pPr>
      <w:r>
        <w:rPr>
          <w:sz w:val="28"/>
          <w:szCs w:val="28"/>
          <w:highlight w:val="white"/>
        </w:rPr>
        <w:t>окремі предмети,</w:t>
      </w:r>
      <w:r w:rsidRPr="00523D1A">
        <w:rPr>
          <w:sz w:val="28"/>
          <w:szCs w:val="28"/>
          <w:highlight w:val="white"/>
        </w:rPr>
        <w:t xml:space="preserve"> виходячи із наскрізних тем</w:t>
      </w:r>
      <w:r>
        <w:rPr>
          <w:sz w:val="28"/>
          <w:szCs w:val="28"/>
          <w:highlight w:val="white"/>
        </w:rPr>
        <w:t xml:space="preserve"> при вивченні,</w:t>
      </w:r>
      <w:r w:rsidRPr="00523D1A">
        <w:rPr>
          <w:sz w:val="28"/>
          <w:szCs w:val="28"/>
          <w:highlight w:val="white"/>
        </w:rPr>
        <w:t xml:space="preserve"> проводяться відповідні трактовки, приклади і методи навчання, реалізуються </w:t>
      </w:r>
      <w:proofErr w:type="spellStart"/>
      <w:r w:rsidRPr="00523D1A">
        <w:rPr>
          <w:sz w:val="28"/>
          <w:szCs w:val="28"/>
          <w:highlight w:val="white"/>
        </w:rPr>
        <w:t>надпредметні</w:t>
      </w:r>
      <w:proofErr w:type="spellEnd"/>
      <w:r w:rsidRPr="00523D1A">
        <w:rPr>
          <w:sz w:val="28"/>
          <w:szCs w:val="28"/>
          <w:highlight w:val="white"/>
        </w:rPr>
        <w:t>, між класові та загально</w:t>
      </w:r>
      <w:r>
        <w:rPr>
          <w:sz w:val="28"/>
          <w:szCs w:val="28"/>
          <w:highlight w:val="white"/>
        </w:rPr>
        <w:t xml:space="preserve"> шкільні  </w:t>
      </w:r>
      <w:r w:rsidRPr="00523D1A">
        <w:rPr>
          <w:sz w:val="28"/>
          <w:szCs w:val="28"/>
          <w:highlight w:val="white"/>
        </w:rPr>
        <w:t xml:space="preserve">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r>
        <w:rPr>
          <w:i/>
          <w:iCs/>
          <w:sz w:val="28"/>
          <w:szCs w:val="28"/>
          <w:highlight w:val="white"/>
        </w:rPr>
        <w:t xml:space="preserve"> </w:t>
      </w:r>
    </w:p>
    <w:p w:rsidR="003B200E" w:rsidRPr="00831649" w:rsidRDefault="003B200E" w:rsidP="003B16C9">
      <w:pPr>
        <w:ind w:firstLine="709"/>
        <w:jc w:val="both"/>
        <w:rPr>
          <w:i/>
          <w:iCs/>
          <w:sz w:val="28"/>
          <w:szCs w:val="28"/>
          <w:highlight w:val="white"/>
        </w:rPr>
      </w:pPr>
      <w:r w:rsidRPr="00831649">
        <w:rPr>
          <w:i/>
          <w:iCs/>
          <w:sz w:val="28"/>
          <w:szCs w:val="28"/>
          <w:highlight w:val="white"/>
        </w:rPr>
        <w:lastRenderedPageBreak/>
        <w:t xml:space="preserve">робота в проектах </w:t>
      </w:r>
      <w:r w:rsidRPr="00831649">
        <w:rPr>
          <w:sz w:val="28"/>
          <w:szCs w:val="28"/>
          <w:highlight w:val="white"/>
        </w:rPr>
        <w:t>в</w:t>
      </w:r>
      <w:r w:rsidRPr="009D4923">
        <w:rPr>
          <w:sz w:val="28"/>
          <w:szCs w:val="28"/>
        </w:rPr>
        <w:t xml:space="preserve"> </w:t>
      </w:r>
      <w:r>
        <w:rPr>
          <w:sz w:val="28"/>
          <w:szCs w:val="28"/>
        </w:rPr>
        <w:t>школі</w:t>
      </w:r>
      <w:r w:rsidRPr="00831649">
        <w:rPr>
          <w:sz w:val="28"/>
          <w:szCs w:val="28"/>
          <w:highlight w:val="white"/>
        </w:rPr>
        <w:t xml:space="preserve"> </w:t>
      </w:r>
      <w:r>
        <w:rPr>
          <w:sz w:val="28"/>
          <w:szCs w:val="28"/>
          <w:highlight w:val="white"/>
        </w:rPr>
        <w:t xml:space="preserve"> </w:t>
      </w:r>
      <w:r w:rsidRPr="00831649">
        <w:rPr>
          <w:sz w:val="28"/>
          <w:szCs w:val="28"/>
          <w:highlight w:val="white"/>
        </w:rPr>
        <w:t xml:space="preserve"> передбачає формування в учнів навичок пошукової, дослідницької  та творчої роботи в групах. Як правило, робота над проектом проходить протягом навчального року. </w:t>
      </w:r>
      <w:r w:rsidRPr="00831649">
        <w:rPr>
          <w:i/>
          <w:iCs/>
          <w:sz w:val="28"/>
          <w:szCs w:val="28"/>
          <w:highlight w:val="white"/>
        </w:rPr>
        <w:t xml:space="preserve"> </w:t>
      </w:r>
    </w:p>
    <w:p w:rsidR="003B200E" w:rsidRPr="009D4923" w:rsidRDefault="003B200E" w:rsidP="003B16C9">
      <w:pPr>
        <w:ind w:firstLine="709"/>
        <w:jc w:val="both"/>
        <w:rPr>
          <w:b/>
          <w:bCs/>
          <w:sz w:val="28"/>
          <w:szCs w:val="28"/>
          <w:highlight w:val="white"/>
        </w:rPr>
      </w:pPr>
      <w:r w:rsidRPr="00831649">
        <w:rPr>
          <w:i/>
          <w:iCs/>
          <w:sz w:val="28"/>
          <w:szCs w:val="28"/>
          <w:highlight w:val="white"/>
        </w:rPr>
        <w:t>позакласну навчальну роботу і роботу гуртків</w:t>
      </w:r>
      <w:r>
        <w:rPr>
          <w:b/>
          <w:bCs/>
          <w:sz w:val="28"/>
          <w:szCs w:val="28"/>
          <w:highlight w:val="white"/>
        </w:rPr>
        <w:t>;(</w:t>
      </w:r>
      <w:r w:rsidRPr="0024541E">
        <w:rPr>
          <w:sz w:val="28"/>
          <w:szCs w:val="28"/>
          <w:highlight w:val="white"/>
        </w:rPr>
        <w:t>художньо</w:t>
      </w:r>
      <w:r>
        <w:rPr>
          <w:b/>
          <w:bCs/>
          <w:sz w:val="28"/>
          <w:szCs w:val="28"/>
          <w:highlight w:val="white"/>
        </w:rPr>
        <w:t>-</w:t>
      </w:r>
      <w:r w:rsidRPr="0024541E">
        <w:rPr>
          <w:sz w:val="28"/>
          <w:szCs w:val="28"/>
          <w:highlight w:val="white"/>
        </w:rPr>
        <w:t>літературний</w:t>
      </w:r>
      <w:r>
        <w:rPr>
          <w:b/>
          <w:bCs/>
          <w:sz w:val="28"/>
          <w:szCs w:val="28"/>
          <w:highlight w:val="white"/>
        </w:rPr>
        <w:t xml:space="preserve">, </w:t>
      </w:r>
      <w:r w:rsidRPr="0024541E">
        <w:rPr>
          <w:sz w:val="28"/>
          <w:szCs w:val="28"/>
          <w:highlight w:val="white"/>
        </w:rPr>
        <w:t>спортивне</w:t>
      </w:r>
      <w:r>
        <w:rPr>
          <w:b/>
          <w:bCs/>
          <w:sz w:val="28"/>
          <w:szCs w:val="28"/>
          <w:highlight w:val="white"/>
        </w:rPr>
        <w:t xml:space="preserve"> </w:t>
      </w:r>
      <w:r w:rsidRPr="0024541E">
        <w:rPr>
          <w:sz w:val="28"/>
          <w:szCs w:val="28"/>
          <w:highlight w:val="white"/>
        </w:rPr>
        <w:t>орієнтування,</w:t>
      </w:r>
      <w:r>
        <w:rPr>
          <w:b/>
          <w:bCs/>
          <w:sz w:val="28"/>
          <w:szCs w:val="28"/>
          <w:highlight w:val="white"/>
        </w:rPr>
        <w:t xml:space="preserve"> </w:t>
      </w:r>
      <w:r>
        <w:rPr>
          <w:sz w:val="28"/>
          <w:szCs w:val="28"/>
          <w:highlight w:val="white"/>
        </w:rPr>
        <w:t xml:space="preserve"> </w:t>
      </w:r>
      <w:r w:rsidRPr="0024541E">
        <w:rPr>
          <w:sz w:val="28"/>
          <w:szCs w:val="28"/>
          <w:highlight w:val="white"/>
        </w:rPr>
        <w:t xml:space="preserve"> юні</w:t>
      </w:r>
      <w:r>
        <w:rPr>
          <w:b/>
          <w:bCs/>
          <w:sz w:val="28"/>
          <w:szCs w:val="28"/>
          <w:highlight w:val="white"/>
        </w:rPr>
        <w:t xml:space="preserve"> </w:t>
      </w:r>
      <w:r w:rsidRPr="0024541E">
        <w:rPr>
          <w:sz w:val="28"/>
          <w:szCs w:val="28"/>
          <w:highlight w:val="white"/>
        </w:rPr>
        <w:t>туристи краєзнавці</w:t>
      </w:r>
      <w:r>
        <w:rPr>
          <w:sz w:val="28"/>
          <w:szCs w:val="28"/>
          <w:highlight w:val="white"/>
        </w:rPr>
        <w:t xml:space="preserve"> </w:t>
      </w:r>
      <w:r w:rsidRPr="0024541E">
        <w:rPr>
          <w:sz w:val="28"/>
          <w:szCs w:val="28"/>
          <w:highlight w:val="white"/>
        </w:rPr>
        <w:t>,</w:t>
      </w:r>
      <w:r>
        <w:rPr>
          <w:sz w:val="28"/>
          <w:szCs w:val="28"/>
          <w:highlight w:val="white"/>
        </w:rPr>
        <w:t xml:space="preserve"> </w:t>
      </w:r>
      <w:r w:rsidRPr="0024541E">
        <w:rPr>
          <w:sz w:val="28"/>
          <w:szCs w:val="28"/>
          <w:highlight w:val="white"/>
        </w:rPr>
        <w:t>баскетбол)</w:t>
      </w:r>
      <w:r w:rsidRPr="009D4923">
        <w:rPr>
          <w:b/>
          <w:bCs/>
          <w:sz w:val="28"/>
          <w:szCs w:val="28"/>
          <w:highlight w:val="white"/>
        </w:rPr>
        <w:t xml:space="preserve"> .</w:t>
      </w:r>
    </w:p>
    <w:p w:rsidR="003B200E" w:rsidRPr="00831649" w:rsidRDefault="003B200E" w:rsidP="003B16C9">
      <w:pPr>
        <w:ind w:firstLine="709"/>
        <w:jc w:val="both"/>
        <w:rPr>
          <w:sz w:val="28"/>
          <w:szCs w:val="28"/>
          <w:highlight w:val="white"/>
        </w:rPr>
      </w:pPr>
    </w:p>
    <w:p w:rsidR="003B200E" w:rsidRPr="00523D1A" w:rsidRDefault="003B200E" w:rsidP="003B16C9">
      <w:pPr>
        <w:ind w:firstLine="709"/>
        <w:jc w:val="both"/>
        <w:rPr>
          <w:sz w:val="28"/>
          <w:szCs w:val="28"/>
          <w:highlight w:val="white"/>
        </w:rPr>
      </w:pPr>
    </w:p>
    <w:tbl>
      <w:tblPr>
        <w:tblW w:w="929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7627"/>
      </w:tblGrid>
      <w:tr w:rsidR="003B200E" w:rsidRPr="00523D1A">
        <w:trPr>
          <w:trHeight w:val="20"/>
        </w:trPr>
        <w:tc>
          <w:tcPr>
            <w:tcW w:w="1668" w:type="dxa"/>
          </w:tcPr>
          <w:p w:rsidR="003B200E" w:rsidRPr="00523D1A" w:rsidRDefault="003B200E" w:rsidP="007F64DB">
            <w:pPr>
              <w:jc w:val="center"/>
              <w:rPr>
                <w:b/>
                <w:bCs/>
                <w:sz w:val="28"/>
                <w:szCs w:val="28"/>
              </w:rPr>
            </w:pPr>
            <w:r w:rsidRPr="00523D1A">
              <w:rPr>
                <w:b/>
                <w:bCs/>
                <w:sz w:val="28"/>
                <w:szCs w:val="28"/>
              </w:rPr>
              <w:t>Наскрізна лінія</w:t>
            </w:r>
          </w:p>
        </w:tc>
        <w:tc>
          <w:tcPr>
            <w:tcW w:w="7627" w:type="dxa"/>
          </w:tcPr>
          <w:p w:rsidR="003B200E" w:rsidRPr="00523D1A" w:rsidRDefault="003B200E" w:rsidP="007F64DB">
            <w:pPr>
              <w:jc w:val="center"/>
              <w:rPr>
                <w:b/>
                <w:bCs/>
                <w:sz w:val="28"/>
                <w:szCs w:val="28"/>
              </w:rPr>
            </w:pPr>
            <w:r w:rsidRPr="00523D1A">
              <w:rPr>
                <w:b/>
                <w:bCs/>
                <w:sz w:val="28"/>
                <w:szCs w:val="28"/>
                <w:highlight w:val="white"/>
              </w:rPr>
              <w:t>Коротка характеристика</w:t>
            </w:r>
          </w:p>
        </w:tc>
      </w:tr>
      <w:tr w:rsidR="003B200E" w:rsidRPr="00C62EA1">
        <w:trPr>
          <w:cantSplit/>
          <w:trHeight w:val="20"/>
        </w:trPr>
        <w:tc>
          <w:tcPr>
            <w:tcW w:w="1668" w:type="dxa"/>
            <w:textDirection w:val="btLr"/>
          </w:tcPr>
          <w:p w:rsidR="003B200E" w:rsidRPr="00523D1A" w:rsidRDefault="003B200E" w:rsidP="007F64DB">
            <w:pPr>
              <w:ind w:left="113" w:right="113"/>
              <w:jc w:val="center"/>
              <w:rPr>
                <w:sz w:val="28"/>
                <w:szCs w:val="28"/>
              </w:rPr>
            </w:pPr>
            <w:r w:rsidRPr="00523D1A">
              <w:rPr>
                <w:sz w:val="28"/>
                <w:szCs w:val="28"/>
                <w:highlight w:val="white"/>
              </w:rPr>
              <w:t>Екологічна безпека й сталий розвиток</w:t>
            </w:r>
          </w:p>
        </w:tc>
        <w:tc>
          <w:tcPr>
            <w:tcW w:w="7627" w:type="dxa"/>
          </w:tcPr>
          <w:p w:rsidR="003B200E" w:rsidRPr="00523D1A" w:rsidRDefault="003B200E" w:rsidP="007F64DB">
            <w:pPr>
              <w:ind w:firstLine="709"/>
              <w:jc w:val="both"/>
              <w:rPr>
                <w:sz w:val="28"/>
                <w:szCs w:val="28"/>
                <w:highlight w:val="white"/>
              </w:rPr>
            </w:pPr>
            <w:r w:rsidRPr="00523D1A">
              <w:rPr>
                <w:sz w:val="28"/>
                <w:szCs w:val="28"/>
                <w:highlight w:val="white"/>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3B200E" w:rsidRPr="00523D1A" w:rsidRDefault="003B200E" w:rsidP="007F64DB">
            <w:pPr>
              <w:ind w:firstLine="709"/>
              <w:jc w:val="both"/>
              <w:rPr>
                <w:b/>
                <w:bCs/>
                <w:sz w:val="28"/>
                <w:szCs w:val="28"/>
              </w:rPr>
            </w:pPr>
            <w:r w:rsidRPr="00523D1A">
              <w:rPr>
                <w:sz w:val="28"/>
                <w:szCs w:val="28"/>
                <w:highlight w:val="white"/>
              </w:rPr>
              <w:t xml:space="preserve">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 </w:t>
            </w:r>
          </w:p>
        </w:tc>
      </w:tr>
      <w:tr w:rsidR="003B200E" w:rsidRPr="00C62EA1">
        <w:trPr>
          <w:cantSplit/>
          <w:trHeight w:val="20"/>
        </w:trPr>
        <w:tc>
          <w:tcPr>
            <w:tcW w:w="1668" w:type="dxa"/>
            <w:textDirection w:val="btLr"/>
          </w:tcPr>
          <w:p w:rsidR="003B200E" w:rsidRPr="00523D1A" w:rsidRDefault="003B200E" w:rsidP="007F64DB">
            <w:pPr>
              <w:ind w:left="113" w:right="113"/>
              <w:jc w:val="center"/>
              <w:rPr>
                <w:sz w:val="28"/>
                <w:szCs w:val="28"/>
              </w:rPr>
            </w:pPr>
            <w:r w:rsidRPr="00523D1A">
              <w:rPr>
                <w:sz w:val="28"/>
                <w:szCs w:val="28"/>
                <w:highlight w:val="white"/>
              </w:rPr>
              <w:t>Громадянська відповідальність</w:t>
            </w:r>
          </w:p>
        </w:tc>
        <w:tc>
          <w:tcPr>
            <w:tcW w:w="7627" w:type="dxa"/>
          </w:tcPr>
          <w:p w:rsidR="003B200E" w:rsidRPr="00523D1A" w:rsidRDefault="003B200E" w:rsidP="007F64DB">
            <w:pPr>
              <w:ind w:firstLine="709"/>
              <w:jc w:val="both"/>
              <w:rPr>
                <w:sz w:val="28"/>
                <w:szCs w:val="28"/>
                <w:highlight w:val="white"/>
              </w:rPr>
            </w:pPr>
            <w:r w:rsidRPr="00523D1A">
              <w:rPr>
                <w:sz w:val="28"/>
                <w:szCs w:val="28"/>
                <w:highlight w:val="white"/>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w:t>
            </w:r>
            <w:proofErr w:type="spellStart"/>
            <w:r w:rsidRPr="00523D1A">
              <w:rPr>
                <w:sz w:val="28"/>
                <w:szCs w:val="28"/>
                <w:highlight w:val="white"/>
              </w:rPr>
              <w:t>роботи</w:t>
            </w:r>
            <w:proofErr w:type="spellEnd"/>
            <w:r w:rsidRPr="00523D1A">
              <w:rPr>
                <w:sz w:val="28"/>
                <w:szCs w:val="28"/>
                <w:highlight w:val="white"/>
              </w:rPr>
              <w:t xml:space="preserve">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rsidR="003B200E" w:rsidRPr="00523D1A" w:rsidRDefault="003B200E" w:rsidP="007F64DB">
            <w:pPr>
              <w:ind w:firstLine="709"/>
              <w:jc w:val="both"/>
              <w:rPr>
                <w:b/>
                <w:bCs/>
                <w:sz w:val="28"/>
                <w:szCs w:val="28"/>
              </w:rPr>
            </w:pPr>
            <w:r w:rsidRPr="00523D1A">
              <w:rPr>
                <w:sz w:val="28"/>
                <w:szCs w:val="28"/>
                <w:highlight w:val="white"/>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3B200E" w:rsidRPr="00C62EA1">
        <w:trPr>
          <w:cantSplit/>
          <w:trHeight w:val="20"/>
        </w:trPr>
        <w:tc>
          <w:tcPr>
            <w:tcW w:w="1668" w:type="dxa"/>
            <w:textDirection w:val="btLr"/>
          </w:tcPr>
          <w:p w:rsidR="003B200E" w:rsidRPr="00523D1A" w:rsidRDefault="003B200E" w:rsidP="007F64DB">
            <w:pPr>
              <w:ind w:left="113" w:right="113"/>
              <w:jc w:val="center"/>
              <w:rPr>
                <w:b/>
                <w:bCs/>
                <w:sz w:val="28"/>
                <w:szCs w:val="28"/>
              </w:rPr>
            </w:pPr>
            <w:r w:rsidRPr="00523D1A">
              <w:rPr>
                <w:sz w:val="28"/>
                <w:szCs w:val="28"/>
                <w:highlight w:val="white"/>
              </w:rPr>
              <w:lastRenderedPageBreak/>
              <w:t>Здоров'я і безпека</w:t>
            </w:r>
          </w:p>
        </w:tc>
        <w:tc>
          <w:tcPr>
            <w:tcW w:w="7627" w:type="dxa"/>
          </w:tcPr>
          <w:p w:rsidR="003B200E" w:rsidRPr="00523D1A" w:rsidRDefault="003B200E" w:rsidP="007F64DB">
            <w:pPr>
              <w:ind w:firstLine="709"/>
              <w:jc w:val="both"/>
              <w:rPr>
                <w:sz w:val="28"/>
                <w:szCs w:val="28"/>
                <w:highlight w:val="white"/>
              </w:rPr>
            </w:pPr>
            <w:r w:rsidRPr="00523D1A">
              <w:rPr>
                <w:sz w:val="28"/>
                <w:szCs w:val="28"/>
                <w:highlight w:val="white"/>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rsidR="003B200E" w:rsidRPr="00523D1A" w:rsidRDefault="003B200E" w:rsidP="007F64DB">
            <w:pPr>
              <w:ind w:firstLine="709"/>
              <w:jc w:val="both"/>
              <w:rPr>
                <w:b/>
                <w:bCs/>
                <w:sz w:val="28"/>
                <w:szCs w:val="28"/>
              </w:rPr>
            </w:pPr>
            <w:r w:rsidRPr="00523D1A">
              <w:rPr>
                <w:sz w:val="28"/>
                <w:szCs w:val="28"/>
                <w:highlight w:val="white"/>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3B200E" w:rsidRPr="00C62EA1">
        <w:trPr>
          <w:cantSplit/>
          <w:trHeight w:val="20"/>
        </w:trPr>
        <w:tc>
          <w:tcPr>
            <w:tcW w:w="1668" w:type="dxa"/>
            <w:textDirection w:val="btLr"/>
          </w:tcPr>
          <w:p w:rsidR="003B200E" w:rsidRPr="00523D1A" w:rsidRDefault="003B200E" w:rsidP="007F64DB">
            <w:pPr>
              <w:ind w:left="113" w:right="113"/>
              <w:jc w:val="center"/>
              <w:rPr>
                <w:b/>
                <w:bCs/>
                <w:sz w:val="28"/>
                <w:szCs w:val="28"/>
              </w:rPr>
            </w:pPr>
            <w:r w:rsidRPr="00523D1A">
              <w:rPr>
                <w:sz w:val="28"/>
                <w:szCs w:val="28"/>
                <w:highlight w:val="white"/>
              </w:rPr>
              <w:t>Підприємливість і фінансова грамотність</w:t>
            </w:r>
          </w:p>
        </w:tc>
        <w:tc>
          <w:tcPr>
            <w:tcW w:w="7627" w:type="dxa"/>
          </w:tcPr>
          <w:p w:rsidR="003B200E" w:rsidRPr="00523D1A" w:rsidRDefault="003B200E" w:rsidP="007F64DB">
            <w:pPr>
              <w:ind w:firstLine="709"/>
              <w:jc w:val="both"/>
              <w:rPr>
                <w:sz w:val="28"/>
                <w:szCs w:val="28"/>
                <w:highlight w:val="white"/>
              </w:rPr>
            </w:pPr>
            <w:r w:rsidRPr="00523D1A">
              <w:rPr>
                <w:sz w:val="28"/>
                <w:szCs w:val="28"/>
                <w:highlight w:val="white"/>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3B200E" w:rsidRPr="00523D1A" w:rsidRDefault="003B200E" w:rsidP="007F64DB">
            <w:pPr>
              <w:ind w:firstLine="708"/>
              <w:jc w:val="both"/>
              <w:rPr>
                <w:b/>
                <w:bCs/>
                <w:sz w:val="28"/>
                <w:szCs w:val="28"/>
              </w:rPr>
            </w:pPr>
            <w:r w:rsidRPr="00523D1A">
              <w:rPr>
                <w:sz w:val="28"/>
                <w:szCs w:val="28"/>
                <w:highlight w:val="white"/>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3B200E" w:rsidRPr="00523D1A" w:rsidRDefault="003B200E" w:rsidP="003B16C9">
      <w:pPr>
        <w:jc w:val="both"/>
        <w:rPr>
          <w:sz w:val="18"/>
          <w:szCs w:val="18"/>
          <w:highlight w:val="white"/>
        </w:rPr>
      </w:pPr>
    </w:p>
    <w:p w:rsidR="003B200E" w:rsidRPr="00523D1A" w:rsidRDefault="003B200E" w:rsidP="00DB25DA">
      <w:pPr>
        <w:ind w:firstLine="709"/>
        <w:jc w:val="both"/>
        <w:rPr>
          <w:sz w:val="28"/>
          <w:szCs w:val="28"/>
          <w:highlight w:val="white"/>
        </w:rPr>
      </w:pPr>
      <w:r w:rsidRPr="00523D1A">
        <w:rPr>
          <w:sz w:val="28"/>
          <w:szCs w:val="28"/>
          <w:highlight w:val="white"/>
        </w:rPr>
        <w:t xml:space="preserve">Необхідною умовою формування </w:t>
      </w:r>
      <w:proofErr w:type="spellStart"/>
      <w:r w:rsidRPr="00523D1A">
        <w:rPr>
          <w:sz w:val="28"/>
          <w:szCs w:val="28"/>
          <w:highlight w:val="white"/>
        </w:rPr>
        <w:t>компетентностей</w:t>
      </w:r>
      <w:proofErr w:type="spellEnd"/>
      <w:r w:rsidRPr="00523D1A">
        <w:rPr>
          <w:sz w:val="28"/>
          <w:szCs w:val="28"/>
          <w:highlight w:val="white"/>
        </w:rPr>
        <w:t xml:space="preserve"> є </w:t>
      </w:r>
      <w:proofErr w:type="spellStart"/>
      <w:r w:rsidRPr="00523D1A">
        <w:rPr>
          <w:sz w:val="28"/>
          <w:szCs w:val="28"/>
          <w:highlight w:val="white"/>
        </w:rPr>
        <w:t>діяльнісна</w:t>
      </w:r>
      <w:proofErr w:type="spellEnd"/>
      <w:r w:rsidRPr="00523D1A">
        <w:rPr>
          <w:sz w:val="28"/>
          <w:szCs w:val="28"/>
          <w:highlight w:val="white"/>
        </w:rPr>
        <w:t xml:space="preserve"> спрямованість навчання, яка передбачає постійне </w:t>
      </w:r>
      <w:r>
        <w:rPr>
          <w:sz w:val="28"/>
          <w:szCs w:val="28"/>
          <w:highlight w:val="white"/>
        </w:rPr>
        <w:t>залучення</w:t>
      </w:r>
      <w:r w:rsidRPr="00523D1A">
        <w:rPr>
          <w:sz w:val="28"/>
          <w:szCs w:val="28"/>
          <w:highlight w:val="white"/>
        </w:rPr>
        <w:t xml:space="preserve"> учнів 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створювати умови для самостійного </w:t>
      </w:r>
      <w:r>
        <w:rPr>
          <w:sz w:val="28"/>
          <w:szCs w:val="28"/>
          <w:highlight w:val="white"/>
        </w:rPr>
        <w:t xml:space="preserve">опанування </w:t>
      </w:r>
      <w:r w:rsidRPr="00523D1A">
        <w:rPr>
          <w:sz w:val="28"/>
          <w:szCs w:val="28"/>
          <w:highlight w:val="white"/>
        </w:rPr>
        <w:t>нов</w:t>
      </w:r>
      <w:r>
        <w:rPr>
          <w:sz w:val="28"/>
          <w:szCs w:val="28"/>
          <w:highlight w:val="white"/>
        </w:rPr>
        <w:t>их знань</w:t>
      </w:r>
      <w:r w:rsidRPr="00523D1A">
        <w:rPr>
          <w:sz w:val="28"/>
          <w:szCs w:val="28"/>
          <w:highlight w:val="white"/>
        </w:rPr>
        <w:t xml:space="preserve">, перевірці </w:t>
      </w:r>
      <w:r>
        <w:rPr>
          <w:sz w:val="28"/>
          <w:szCs w:val="28"/>
          <w:highlight w:val="white"/>
        </w:rPr>
        <w:t>їх</w:t>
      </w:r>
      <w:r w:rsidRPr="00523D1A">
        <w:rPr>
          <w:sz w:val="28"/>
          <w:szCs w:val="28"/>
          <w:highlight w:val="white"/>
        </w:rPr>
        <w:t xml:space="preserve"> на практиці і встановлення причинно-наслідкових зв’язків шляхом створення проблемних ситуацій, організації спостережень, дослідів та інших видів діяльності. Формуванню ключових </w:t>
      </w:r>
      <w:proofErr w:type="spellStart"/>
      <w:r w:rsidRPr="00523D1A">
        <w:rPr>
          <w:sz w:val="28"/>
          <w:szCs w:val="28"/>
          <w:highlight w:val="white"/>
        </w:rPr>
        <w:t>компетентностей</w:t>
      </w:r>
      <w:proofErr w:type="spellEnd"/>
      <w:r w:rsidRPr="00523D1A">
        <w:rPr>
          <w:sz w:val="28"/>
          <w:szCs w:val="28"/>
          <w:highlight w:val="white"/>
        </w:rPr>
        <w:t xml:space="preserve"> сприяє встановлення та реалізація в освітньому процесі міжпредметних і </w:t>
      </w:r>
      <w:proofErr w:type="spellStart"/>
      <w:r w:rsidRPr="00523D1A">
        <w:rPr>
          <w:sz w:val="28"/>
          <w:szCs w:val="28"/>
          <w:highlight w:val="white"/>
        </w:rPr>
        <w:t>внутрішньопредметних</w:t>
      </w:r>
      <w:proofErr w:type="spellEnd"/>
      <w:r w:rsidRPr="00523D1A">
        <w:rPr>
          <w:sz w:val="28"/>
          <w:szCs w:val="28"/>
          <w:highlight w:val="white"/>
        </w:rPr>
        <w:t xml:space="preserve"> зв’язків, а саме: змістово-інформаційних, </w:t>
      </w:r>
      <w:proofErr w:type="spellStart"/>
      <w:r w:rsidRPr="00523D1A">
        <w:rPr>
          <w:sz w:val="28"/>
          <w:szCs w:val="28"/>
          <w:highlight w:val="white"/>
        </w:rPr>
        <w:t>операційно-діяльнісних</w:t>
      </w:r>
      <w:proofErr w:type="spellEnd"/>
      <w:r w:rsidRPr="00523D1A">
        <w:rPr>
          <w:sz w:val="28"/>
          <w:szCs w:val="28"/>
          <w:highlight w:val="white"/>
        </w:rPr>
        <w:t xml:space="preserve">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 світогляду. Учні набувають досвіду застосування знань на практиці та перенесення їх в нові ситуації. </w:t>
      </w:r>
    </w:p>
    <w:p w:rsidR="003B200E" w:rsidRPr="003A0576" w:rsidRDefault="003B200E" w:rsidP="00DB25DA">
      <w:pPr>
        <w:ind w:firstLine="709"/>
        <w:jc w:val="both"/>
        <w:rPr>
          <w:i/>
          <w:iCs/>
          <w:sz w:val="28"/>
          <w:szCs w:val="28"/>
        </w:rPr>
      </w:pPr>
      <w:r w:rsidRPr="00523D1A">
        <w:rPr>
          <w:i/>
          <w:iCs/>
          <w:sz w:val="28"/>
          <w:szCs w:val="28"/>
        </w:rPr>
        <w:t>Вимоги до осіб, які можуть розпочинати здобуття базової середньої освіти.</w:t>
      </w:r>
      <w:r>
        <w:rPr>
          <w:i/>
          <w:iCs/>
          <w:sz w:val="28"/>
          <w:szCs w:val="28"/>
        </w:rPr>
        <w:t xml:space="preserve"> </w:t>
      </w:r>
      <w:r w:rsidRPr="00523D1A">
        <w:rPr>
          <w:sz w:val="28"/>
          <w:szCs w:val="28"/>
        </w:rPr>
        <w:t>Базова середня освіта здобувається</w:t>
      </w:r>
      <w:r>
        <w:rPr>
          <w:sz w:val="28"/>
          <w:szCs w:val="28"/>
        </w:rPr>
        <w:t xml:space="preserve"> </w:t>
      </w:r>
      <w:r w:rsidRPr="00523D1A">
        <w:rPr>
          <w:sz w:val="28"/>
          <w:szCs w:val="28"/>
        </w:rPr>
        <w:t xml:space="preserve">після </w:t>
      </w:r>
      <w:r>
        <w:rPr>
          <w:sz w:val="28"/>
          <w:szCs w:val="28"/>
        </w:rPr>
        <w:t xml:space="preserve">отримання </w:t>
      </w:r>
      <w:r w:rsidRPr="00523D1A">
        <w:rPr>
          <w:sz w:val="28"/>
          <w:szCs w:val="28"/>
        </w:rPr>
        <w:t xml:space="preserve"> початкової освіти. Діти, які здобули початкову освіту на 1 вер</w:t>
      </w:r>
      <w:r>
        <w:rPr>
          <w:sz w:val="28"/>
          <w:szCs w:val="28"/>
        </w:rPr>
        <w:t xml:space="preserve">есня поточного навчального року, розпочнуть </w:t>
      </w:r>
      <w:r w:rsidRPr="00523D1A">
        <w:rPr>
          <w:sz w:val="28"/>
          <w:szCs w:val="28"/>
        </w:rPr>
        <w:t xml:space="preserve"> здобуття базової середньої освіти цього ж навчального року.</w:t>
      </w:r>
    </w:p>
    <w:p w:rsidR="003B200E" w:rsidRPr="00152696" w:rsidRDefault="003B200E" w:rsidP="00DB25DA">
      <w:pPr>
        <w:ind w:firstLine="709"/>
        <w:jc w:val="both"/>
        <w:rPr>
          <w:sz w:val="28"/>
          <w:szCs w:val="28"/>
        </w:rPr>
      </w:pPr>
      <w:r w:rsidRPr="00152696">
        <w:rPr>
          <w:i/>
          <w:iCs/>
          <w:sz w:val="28"/>
          <w:szCs w:val="28"/>
        </w:rPr>
        <w:lastRenderedPageBreak/>
        <w:t>Перелік освітніх галузей.</w:t>
      </w:r>
      <w:r w:rsidRPr="00152696">
        <w:rPr>
          <w:sz w:val="28"/>
          <w:szCs w:val="28"/>
        </w:rPr>
        <w:t xml:space="preserve"> </w:t>
      </w:r>
      <w:r>
        <w:rPr>
          <w:sz w:val="28"/>
          <w:szCs w:val="28"/>
        </w:rPr>
        <w:t>О</w:t>
      </w:r>
      <w:r w:rsidRPr="00152696">
        <w:rPr>
          <w:sz w:val="28"/>
          <w:szCs w:val="28"/>
        </w:rPr>
        <w:t>світню програму укладено за такими освітніми галузями:</w:t>
      </w:r>
    </w:p>
    <w:p w:rsidR="003B200E" w:rsidRPr="00152696" w:rsidRDefault="003B200E" w:rsidP="00DB25DA">
      <w:pPr>
        <w:ind w:left="709"/>
        <w:jc w:val="both"/>
        <w:rPr>
          <w:sz w:val="28"/>
          <w:szCs w:val="28"/>
        </w:rPr>
      </w:pPr>
      <w:r w:rsidRPr="00152696">
        <w:rPr>
          <w:sz w:val="28"/>
          <w:szCs w:val="28"/>
        </w:rPr>
        <w:t xml:space="preserve">Мови і літератури </w:t>
      </w:r>
    </w:p>
    <w:p w:rsidR="003B200E" w:rsidRPr="00152696" w:rsidRDefault="003B200E" w:rsidP="00DB25DA">
      <w:pPr>
        <w:ind w:left="709"/>
        <w:jc w:val="both"/>
        <w:rPr>
          <w:sz w:val="28"/>
          <w:szCs w:val="28"/>
        </w:rPr>
      </w:pPr>
      <w:r w:rsidRPr="00152696">
        <w:rPr>
          <w:sz w:val="28"/>
          <w:szCs w:val="28"/>
        </w:rPr>
        <w:t>Суспільствознавство</w:t>
      </w:r>
    </w:p>
    <w:p w:rsidR="003B200E" w:rsidRPr="00152696" w:rsidRDefault="003B200E" w:rsidP="00DB25DA">
      <w:pPr>
        <w:ind w:left="709"/>
        <w:jc w:val="both"/>
        <w:rPr>
          <w:sz w:val="28"/>
          <w:szCs w:val="28"/>
        </w:rPr>
      </w:pPr>
      <w:r w:rsidRPr="00152696">
        <w:rPr>
          <w:sz w:val="28"/>
          <w:szCs w:val="28"/>
        </w:rPr>
        <w:t>Мистецтво</w:t>
      </w:r>
    </w:p>
    <w:p w:rsidR="003B200E" w:rsidRPr="00152696" w:rsidRDefault="003B200E" w:rsidP="00DB25DA">
      <w:pPr>
        <w:ind w:left="709"/>
        <w:jc w:val="both"/>
        <w:rPr>
          <w:sz w:val="28"/>
          <w:szCs w:val="28"/>
        </w:rPr>
      </w:pPr>
      <w:r w:rsidRPr="00152696">
        <w:rPr>
          <w:sz w:val="28"/>
          <w:szCs w:val="28"/>
        </w:rPr>
        <w:t>Математика</w:t>
      </w:r>
    </w:p>
    <w:p w:rsidR="003B200E" w:rsidRPr="00152696" w:rsidRDefault="003B200E" w:rsidP="00DB25DA">
      <w:pPr>
        <w:ind w:left="709"/>
        <w:jc w:val="both"/>
        <w:rPr>
          <w:sz w:val="28"/>
          <w:szCs w:val="28"/>
        </w:rPr>
      </w:pPr>
      <w:r w:rsidRPr="00152696">
        <w:rPr>
          <w:sz w:val="28"/>
          <w:szCs w:val="28"/>
        </w:rPr>
        <w:t>Природознавство</w:t>
      </w:r>
    </w:p>
    <w:p w:rsidR="003B200E" w:rsidRPr="00152696" w:rsidRDefault="003B200E" w:rsidP="00DB25DA">
      <w:pPr>
        <w:ind w:left="709"/>
        <w:jc w:val="both"/>
        <w:rPr>
          <w:b/>
          <w:bCs/>
          <w:i/>
          <w:iCs/>
          <w:sz w:val="28"/>
          <w:szCs w:val="28"/>
        </w:rPr>
      </w:pPr>
      <w:r w:rsidRPr="00152696">
        <w:rPr>
          <w:sz w:val="28"/>
          <w:szCs w:val="28"/>
        </w:rPr>
        <w:t>Технології</w:t>
      </w:r>
    </w:p>
    <w:p w:rsidR="003B200E" w:rsidRPr="00152696" w:rsidRDefault="003B200E" w:rsidP="00DB25DA">
      <w:pPr>
        <w:ind w:left="709"/>
        <w:jc w:val="both"/>
        <w:rPr>
          <w:b/>
          <w:bCs/>
          <w:i/>
          <w:iCs/>
          <w:sz w:val="28"/>
          <w:szCs w:val="28"/>
        </w:rPr>
      </w:pPr>
      <w:r w:rsidRPr="00152696">
        <w:rPr>
          <w:sz w:val="28"/>
          <w:szCs w:val="28"/>
        </w:rPr>
        <w:t>Здоров’я і фізична культура</w:t>
      </w:r>
    </w:p>
    <w:p w:rsidR="003B200E" w:rsidRPr="00152696" w:rsidRDefault="003B200E" w:rsidP="00DB25DA">
      <w:pPr>
        <w:ind w:firstLine="709"/>
        <w:jc w:val="both"/>
        <w:rPr>
          <w:sz w:val="28"/>
          <w:szCs w:val="28"/>
        </w:rPr>
      </w:pPr>
      <w:r w:rsidRPr="00152696">
        <w:rPr>
          <w:i/>
          <w:iCs/>
          <w:sz w:val="28"/>
          <w:szCs w:val="28"/>
        </w:rPr>
        <w:t>Логічна послідовність вивчення предметів</w:t>
      </w:r>
      <w:r w:rsidRPr="00152696">
        <w:rPr>
          <w:sz w:val="28"/>
          <w:szCs w:val="28"/>
        </w:rPr>
        <w:t xml:space="preserve"> розкривається у відповідних </w:t>
      </w:r>
      <w:r w:rsidRPr="00152696">
        <w:rPr>
          <w:i/>
          <w:iCs/>
          <w:sz w:val="28"/>
          <w:szCs w:val="28"/>
        </w:rPr>
        <w:t>навчальних програмах</w:t>
      </w:r>
      <w:r w:rsidRPr="00152696">
        <w:rPr>
          <w:sz w:val="28"/>
          <w:szCs w:val="28"/>
        </w:rPr>
        <w:t>.</w:t>
      </w:r>
    </w:p>
    <w:p w:rsidR="003B200E" w:rsidRPr="00152696" w:rsidRDefault="003B200E" w:rsidP="00DB25DA">
      <w:pPr>
        <w:ind w:firstLine="709"/>
        <w:jc w:val="both"/>
        <w:rPr>
          <w:sz w:val="28"/>
          <w:szCs w:val="28"/>
        </w:rPr>
      </w:pPr>
      <w:r w:rsidRPr="00152696">
        <w:rPr>
          <w:i/>
          <w:iCs/>
          <w:sz w:val="28"/>
          <w:szCs w:val="28"/>
        </w:rPr>
        <w:t>Форми організації освітнього процесу.</w:t>
      </w:r>
      <w:r w:rsidRPr="00152696">
        <w:rPr>
          <w:sz w:val="28"/>
          <w:szCs w:val="28"/>
        </w:rPr>
        <w:t xml:space="preserve"> Основними формами організації освітнього процесу є різні типи уроку: </w:t>
      </w:r>
    </w:p>
    <w:p w:rsidR="003B200E" w:rsidRPr="00152696" w:rsidRDefault="003B200E" w:rsidP="00DB25DA">
      <w:pPr>
        <w:tabs>
          <w:tab w:val="left" w:pos="993"/>
        </w:tabs>
        <w:ind w:left="709"/>
        <w:jc w:val="both"/>
        <w:rPr>
          <w:sz w:val="28"/>
          <w:szCs w:val="28"/>
        </w:rPr>
      </w:pPr>
      <w:r w:rsidRPr="00152696">
        <w:rPr>
          <w:sz w:val="28"/>
          <w:szCs w:val="28"/>
        </w:rPr>
        <w:t xml:space="preserve">формування </w:t>
      </w:r>
      <w:proofErr w:type="spellStart"/>
      <w:r w:rsidRPr="00152696">
        <w:rPr>
          <w:sz w:val="28"/>
          <w:szCs w:val="28"/>
        </w:rPr>
        <w:t>компетентностей</w:t>
      </w:r>
      <w:proofErr w:type="spellEnd"/>
      <w:r w:rsidRPr="00152696">
        <w:rPr>
          <w:sz w:val="28"/>
          <w:szCs w:val="28"/>
        </w:rPr>
        <w:t>;</w:t>
      </w:r>
    </w:p>
    <w:p w:rsidR="003B200E" w:rsidRPr="00152696" w:rsidRDefault="003B200E" w:rsidP="00DB25DA">
      <w:pPr>
        <w:tabs>
          <w:tab w:val="left" w:pos="993"/>
        </w:tabs>
        <w:ind w:left="709"/>
        <w:jc w:val="both"/>
        <w:rPr>
          <w:sz w:val="28"/>
          <w:szCs w:val="28"/>
        </w:rPr>
      </w:pPr>
      <w:r w:rsidRPr="00152696">
        <w:rPr>
          <w:sz w:val="28"/>
          <w:szCs w:val="28"/>
        </w:rPr>
        <w:t xml:space="preserve">розвитку </w:t>
      </w:r>
      <w:proofErr w:type="spellStart"/>
      <w:r w:rsidRPr="00152696">
        <w:rPr>
          <w:sz w:val="28"/>
          <w:szCs w:val="28"/>
        </w:rPr>
        <w:t>компетентностей</w:t>
      </w:r>
      <w:proofErr w:type="spellEnd"/>
      <w:r w:rsidRPr="00152696">
        <w:rPr>
          <w:sz w:val="28"/>
          <w:szCs w:val="28"/>
        </w:rPr>
        <w:t xml:space="preserve">; </w:t>
      </w:r>
    </w:p>
    <w:p w:rsidR="003B200E" w:rsidRPr="00152696" w:rsidRDefault="003B200E" w:rsidP="00DB25DA">
      <w:pPr>
        <w:tabs>
          <w:tab w:val="left" w:pos="993"/>
        </w:tabs>
        <w:ind w:left="709"/>
        <w:jc w:val="both"/>
        <w:rPr>
          <w:sz w:val="28"/>
          <w:szCs w:val="28"/>
        </w:rPr>
      </w:pPr>
      <w:r w:rsidRPr="00152696">
        <w:rPr>
          <w:sz w:val="28"/>
          <w:szCs w:val="28"/>
        </w:rPr>
        <w:t xml:space="preserve">перевірки та/або оцінювання досягнення </w:t>
      </w:r>
      <w:proofErr w:type="spellStart"/>
      <w:r w:rsidRPr="00152696">
        <w:rPr>
          <w:sz w:val="28"/>
          <w:szCs w:val="28"/>
        </w:rPr>
        <w:t>компетентностей</w:t>
      </w:r>
      <w:proofErr w:type="spellEnd"/>
      <w:r w:rsidRPr="00152696">
        <w:rPr>
          <w:sz w:val="28"/>
          <w:szCs w:val="28"/>
        </w:rPr>
        <w:t xml:space="preserve">; </w:t>
      </w:r>
    </w:p>
    <w:p w:rsidR="003B200E" w:rsidRPr="00152696" w:rsidRDefault="003B200E" w:rsidP="00DB25DA">
      <w:pPr>
        <w:tabs>
          <w:tab w:val="left" w:pos="993"/>
        </w:tabs>
        <w:ind w:left="709"/>
        <w:jc w:val="both"/>
        <w:rPr>
          <w:sz w:val="28"/>
          <w:szCs w:val="28"/>
        </w:rPr>
      </w:pPr>
      <w:r w:rsidRPr="00152696">
        <w:rPr>
          <w:sz w:val="28"/>
          <w:szCs w:val="28"/>
        </w:rPr>
        <w:t xml:space="preserve">корекції основних </w:t>
      </w:r>
      <w:proofErr w:type="spellStart"/>
      <w:r w:rsidRPr="00152696">
        <w:rPr>
          <w:sz w:val="28"/>
          <w:szCs w:val="28"/>
        </w:rPr>
        <w:t>компетентностей</w:t>
      </w:r>
      <w:proofErr w:type="spellEnd"/>
      <w:r w:rsidRPr="00152696">
        <w:rPr>
          <w:sz w:val="28"/>
          <w:szCs w:val="28"/>
        </w:rPr>
        <w:t xml:space="preserve">; </w:t>
      </w:r>
    </w:p>
    <w:p w:rsidR="003B200E" w:rsidRPr="00152696" w:rsidRDefault="003B200E" w:rsidP="00DB25DA">
      <w:pPr>
        <w:tabs>
          <w:tab w:val="left" w:pos="993"/>
        </w:tabs>
        <w:ind w:left="709"/>
        <w:jc w:val="both"/>
        <w:rPr>
          <w:sz w:val="28"/>
          <w:szCs w:val="28"/>
        </w:rPr>
      </w:pPr>
      <w:r w:rsidRPr="00152696">
        <w:rPr>
          <w:sz w:val="28"/>
          <w:szCs w:val="28"/>
        </w:rPr>
        <w:t>комбінований урок.</w:t>
      </w:r>
    </w:p>
    <w:p w:rsidR="003B200E" w:rsidRDefault="003B200E" w:rsidP="00E21EDB">
      <w:pPr>
        <w:ind w:firstLine="709"/>
        <w:jc w:val="both"/>
        <w:rPr>
          <w:sz w:val="28"/>
          <w:szCs w:val="28"/>
        </w:rPr>
      </w:pPr>
      <w:r w:rsidRPr="00DB2C18">
        <w:rPr>
          <w:sz w:val="28"/>
          <w:szCs w:val="28"/>
        </w:rPr>
        <w:t>Також формами організації освітнього процесу є екскурсії, віртуальні подорожі, уроки-семінари, конференції, форуми, спектаклі, брифінги, інтерактивні уроки (</w:t>
      </w:r>
      <w:proofErr w:type="spellStart"/>
      <w:r w:rsidRPr="00DB2C18">
        <w:rPr>
          <w:sz w:val="28"/>
          <w:szCs w:val="28"/>
        </w:rPr>
        <w:t>уроки</w:t>
      </w:r>
      <w:r>
        <w:rPr>
          <w:sz w:val="28"/>
          <w:szCs w:val="28"/>
        </w:rPr>
        <w:t>-</w:t>
      </w:r>
      <w:r w:rsidRPr="00DB2C18">
        <w:rPr>
          <w:sz w:val="28"/>
          <w:szCs w:val="28"/>
        </w:rPr>
        <w:t>«суди</w:t>
      </w:r>
      <w:proofErr w:type="spellEnd"/>
      <w:r w:rsidRPr="00DB2C18">
        <w:rPr>
          <w:sz w:val="28"/>
          <w:szCs w:val="28"/>
        </w:rPr>
        <w:t xml:space="preserve">», урок-дискусійна група, уроки з навчанням одних учнів іншими), інтегровані уроки, проблемний урок, відео-уроки тощо. </w:t>
      </w:r>
      <w:r>
        <w:rPr>
          <w:sz w:val="28"/>
          <w:szCs w:val="28"/>
        </w:rPr>
        <w:tab/>
      </w:r>
      <w:r w:rsidRPr="00DB2C18">
        <w:rPr>
          <w:sz w:val="28"/>
          <w:szCs w:val="28"/>
        </w:rPr>
        <w:t xml:space="preserve">З метою засвоєння нового матеріалу та розвитку </w:t>
      </w:r>
      <w:proofErr w:type="spellStart"/>
      <w:r w:rsidRPr="00DB2C18">
        <w:rPr>
          <w:sz w:val="28"/>
          <w:szCs w:val="28"/>
        </w:rPr>
        <w:t>компетентностей</w:t>
      </w:r>
      <w:proofErr w:type="spellEnd"/>
      <w:r>
        <w:rPr>
          <w:sz w:val="28"/>
          <w:szCs w:val="28"/>
        </w:rPr>
        <w:t>,</w:t>
      </w:r>
      <w:r w:rsidRPr="00DB2C18">
        <w:rPr>
          <w:sz w:val="28"/>
          <w:szCs w:val="28"/>
        </w:rPr>
        <w:t xml:space="preserve"> крім уроку</w:t>
      </w:r>
      <w:r>
        <w:rPr>
          <w:sz w:val="28"/>
          <w:szCs w:val="28"/>
        </w:rPr>
        <w:t>,</w:t>
      </w:r>
      <w:r w:rsidRPr="00DB2C18">
        <w:rPr>
          <w:sz w:val="28"/>
          <w:szCs w:val="28"/>
        </w:rPr>
        <w:t xml:space="preserve"> проводяться навчально-практичні заняття. </w:t>
      </w:r>
      <w:r w:rsidRPr="003A0576">
        <w:rPr>
          <w:sz w:val="28"/>
          <w:szCs w:val="28"/>
        </w:rPr>
        <w:t xml:space="preserve">Функцію перевірки та/або оцінювання досягнення </w:t>
      </w:r>
      <w:proofErr w:type="spellStart"/>
      <w:r w:rsidRPr="003A0576">
        <w:rPr>
          <w:sz w:val="28"/>
          <w:szCs w:val="28"/>
        </w:rPr>
        <w:t>компетентностей</w:t>
      </w:r>
      <w:proofErr w:type="spellEnd"/>
      <w:r w:rsidRPr="003A0576">
        <w:rPr>
          <w:sz w:val="28"/>
          <w:szCs w:val="28"/>
        </w:rPr>
        <w:t xml:space="preserve"> виконує навчально-практичне заняття. Учні одержують конкретні завдання, з</w:t>
      </w:r>
      <w:r>
        <w:rPr>
          <w:sz w:val="28"/>
          <w:szCs w:val="28"/>
        </w:rPr>
        <w:t>а</w:t>
      </w:r>
      <w:r w:rsidRPr="003A0576">
        <w:rPr>
          <w:sz w:val="28"/>
          <w:szCs w:val="28"/>
        </w:rPr>
        <w:t xml:space="preserve"> виконання яких звітують перед </w:t>
      </w:r>
      <w:r>
        <w:rPr>
          <w:sz w:val="28"/>
          <w:szCs w:val="28"/>
        </w:rPr>
        <w:t>у</w:t>
      </w:r>
      <w:r w:rsidRPr="003A0576">
        <w:rPr>
          <w:sz w:val="28"/>
          <w:szCs w:val="28"/>
        </w:rPr>
        <w:t xml:space="preserve">чителем. Практичні заняття та заняття </w:t>
      </w:r>
      <w:r>
        <w:rPr>
          <w:sz w:val="28"/>
          <w:szCs w:val="28"/>
        </w:rPr>
        <w:t xml:space="preserve">з </w:t>
      </w:r>
      <w:r w:rsidRPr="003A0576">
        <w:rPr>
          <w:sz w:val="28"/>
          <w:szCs w:val="28"/>
        </w:rPr>
        <w:t xml:space="preserve">практикуму проводяться з метою реалізації контрольних функцій освітнього процесу. На цих заняттях учні самостійно виготовляють вироби, проводять виміри та звітують </w:t>
      </w:r>
      <w:r>
        <w:rPr>
          <w:sz w:val="28"/>
          <w:szCs w:val="28"/>
        </w:rPr>
        <w:t>про</w:t>
      </w:r>
      <w:r w:rsidRPr="003A0576">
        <w:rPr>
          <w:sz w:val="28"/>
          <w:szCs w:val="28"/>
        </w:rPr>
        <w:t xml:space="preserve"> виконану роботу.</w:t>
      </w:r>
      <w:r>
        <w:rPr>
          <w:sz w:val="28"/>
          <w:szCs w:val="28"/>
        </w:rPr>
        <w:t xml:space="preserve"> </w:t>
      </w:r>
      <w:r w:rsidRPr="00DB2C18">
        <w:rPr>
          <w:sz w:val="28"/>
          <w:szCs w:val="28"/>
        </w:rPr>
        <w:t xml:space="preserve">Досягнуті компетентності учні можуть застосувати на практичних заняттях і заняттях </w:t>
      </w:r>
      <w:r>
        <w:rPr>
          <w:sz w:val="28"/>
          <w:szCs w:val="28"/>
        </w:rPr>
        <w:t xml:space="preserve">з </w:t>
      </w:r>
      <w:r w:rsidRPr="00DB2C18">
        <w:rPr>
          <w:sz w:val="28"/>
          <w:szCs w:val="28"/>
        </w:rPr>
        <w:t xml:space="preserve">практикуму. Експериментальні завдання, передбачені змістом окремих предметів, виконуються на заняттях із практикуму (виконання експериментально-практичних робіт). </w:t>
      </w:r>
      <w:r>
        <w:rPr>
          <w:sz w:val="28"/>
          <w:szCs w:val="28"/>
        </w:rPr>
        <w:t xml:space="preserve"> </w:t>
      </w:r>
    </w:p>
    <w:p w:rsidR="003B200E" w:rsidRPr="003A0576" w:rsidRDefault="003B200E" w:rsidP="00E21EDB">
      <w:pPr>
        <w:ind w:firstLine="709"/>
        <w:jc w:val="both"/>
        <w:rPr>
          <w:sz w:val="28"/>
          <w:szCs w:val="28"/>
        </w:rPr>
      </w:pPr>
      <w:r w:rsidRPr="003A0576">
        <w:rPr>
          <w:sz w:val="28"/>
          <w:szCs w:val="28"/>
        </w:rPr>
        <w:t>Екскурсії в першу чергу покликані показати учням практичне застосування знань, отриманих при вивченні змісту окремих предметів (можливо</w:t>
      </w:r>
      <w:r>
        <w:rPr>
          <w:sz w:val="28"/>
          <w:szCs w:val="28"/>
        </w:rPr>
        <w:t>,</w:t>
      </w:r>
      <w:r w:rsidRPr="003A0576">
        <w:rPr>
          <w:sz w:val="28"/>
          <w:szCs w:val="28"/>
        </w:rPr>
        <w:t xml:space="preserve"> поєднувати зі збором учнями </w:t>
      </w:r>
      <w:r>
        <w:rPr>
          <w:sz w:val="28"/>
          <w:szCs w:val="28"/>
        </w:rPr>
        <w:t>в процесі</w:t>
      </w:r>
      <w:r w:rsidRPr="003A0576">
        <w:rPr>
          <w:sz w:val="28"/>
          <w:szCs w:val="28"/>
        </w:rPr>
        <w:t xml:space="preserve"> екскурсії матеріалу для виконання визначених завдань). </w:t>
      </w:r>
    </w:p>
    <w:p w:rsidR="003B200E" w:rsidRPr="00DB2C18" w:rsidRDefault="003B200E" w:rsidP="00F80EC2">
      <w:pPr>
        <w:ind w:firstLine="709"/>
        <w:jc w:val="both"/>
        <w:rPr>
          <w:sz w:val="28"/>
          <w:szCs w:val="28"/>
        </w:rPr>
      </w:pPr>
      <w:r w:rsidRPr="00DB2C18">
        <w:rPr>
          <w:sz w:val="28"/>
          <w:szCs w:val="28"/>
        </w:rPr>
        <w:t>Оглядова екскурсія припускає цілеспрямоване ознайомлення учнів з об'єктами та спостереження</w:t>
      </w:r>
      <w:r>
        <w:rPr>
          <w:sz w:val="28"/>
          <w:szCs w:val="28"/>
        </w:rPr>
        <w:t xml:space="preserve"> за</w:t>
      </w:r>
      <w:r w:rsidRPr="00DB2C18">
        <w:rPr>
          <w:sz w:val="28"/>
          <w:szCs w:val="28"/>
        </w:rPr>
        <w:t xml:space="preserve"> процес</w:t>
      </w:r>
      <w:r>
        <w:rPr>
          <w:sz w:val="28"/>
          <w:szCs w:val="28"/>
        </w:rPr>
        <w:t xml:space="preserve">ами </w:t>
      </w:r>
      <w:r w:rsidRPr="00DB2C18">
        <w:rPr>
          <w:sz w:val="28"/>
          <w:szCs w:val="28"/>
        </w:rPr>
        <w:t>з метою відновити та систематизувати раніше отримані знання.</w:t>
      </w:r>
    </w:p>
    <w:p w:rsidR="003B200E" w:rsidRPr="003A0576" w:rsidRDefault="003B200E" w:rsidP="00F80EC2">
      <w:pPr>
        <w:ind w:firstLine="709"/>
        <w:jc w:val="both"/>
        <w:rPr>
          <w:sz w:val="28"/>
          <w:szCs w:val="28"/>
        </w:rPr>
      </w:pPr>
      <w:r w:rsidRPr="003A0576">
        <w:rPr>
          <w:sz w:val="28"/>
          <w:szCs w:val="28"/>
        </w:rPr>
        <w:t xml:space="preserve">Функцію перевірки та/або оцінювання досягнення </w:t>
      </w:r>
      <w:proofErr w:type="spellStart"/>
      <w:r w:rsidRPr="003A0576">
        <w:rPr>
          <w:sz w:val="28"/>
          <w:szCs w:val="28"/>
        </w:rPr>
        <w:t>компетентностей</w:t>
      </w:r>
      <w:proofErr w:type="spellEnd"/>
      <w:r w:rsidRPr="003A0576">
        <w:rPr>
          <w:sz w:val="28"/>
          <w:szCs w:val="28"/>
        </w:rPr>
        <w:t xml:space="preserve"> виконує навчально-практичне заняття. Учні одержують конкретні завдання, з</w:t>
      </w:r>
      <w:r>
        <w:rPr>
          <w:sz w:val="28"/>
          <w:szCs w:val="28"/>
        </w:rPr>
        <w:t>а</w:t>
      </w:r>
      <w:r w:rsidRPr="003A0576">
        <w:rPr>
          <w:sz w:val="28"/>
          <w:szCs w:val="28"/>
        </w:rPr>
        <w:t xml:space="preserve"> виконання яких звітують перед </w:t>
      </w:r>
      <w:r>
        <w:rPr>
          <w:sz w:val="28"/>
          <w:szCs w:val="28"/>
        </w:rPr>
        <w:t>у</w:t>
      </w:r>
      <w:r w:rsidRPr="003A0576">
        <w:rPr>
          <w:sz w:val="28"/>
          <w:szCs w:val="28"/>
        </w:rPr>
        <w:t xml:space="preserve">чителем. Практичні заняття та заняття </w:t>
      </w:r>
      <w:r>
        <w:rPr>
          <w:sz w:val="28"/>
          <w:szCs w:val="28"/>
        </w:rPr>
        <w:t xml:space="preserve">з </w:t>
      </w:r>
      <w:r w:rsidRPr="003A0576">
        <w:rPr>
          <w:sz w:val="28"/>
          <w:szCs w:val="28"/>
        </w:rPr>
        <w:t xml:space="preserve">практикуму проводяться з метою реалізації контрольних функцій освітнього </w:t>
      </w:r>
      <w:r w:rsidRPr="003A0576">
        <w:rPr>
          <w:sz w:val="28"/>
          <w:szCs w:val="28"/>
        </w:rPr>
        <w:lastRenderedPageBreak/>
        <w:t xml:space="preserve">процесу. На цих заняттях учні самостійно виготовляють вироби, проводять виміри та звітують </w:t>
      </w:r>
      <w:r>
        <w:rPr>
          <w:sz w:val="28"/>
          <w:szCs w:val="28"/>
        </w:rPr>
        <w:t>про</w:t>
      </w:r>
      <w:r w:rsidRPr="003A0576">
        <w:rPr>
          <w:sz w:val="28"/>
          <w:szCs w:val="28"/>
        </w:rPr>
        <w:t xml:space="preserve"> виконану роботу.</w:t>
      </w:r>
    </w:p>
    <w:p w:rsidR="003B200E" w:rsidRPr="003A0576" w:rsidRDefault="003B200E" w:rsidP="00DB25DA">
      <w:pPr>
        <w:ind w:firstLine="709"/>
        <w:jc w:val="both"/>
        <w:rPr>
          <w:sz w:val="28"/>
          <w:szCs w:val="28"/>
        </w:rPr>
      </w:pPr>
      <w:r w:rsidRPr="003A0576">
        <w:rPr>
          <w:sz w:val="28"/>
          <w:szCs w:val="28"/>
        </w:rPr>
        <w:t>Екскурсії в першу чергу покликані показати учням практичне застосування знань, отриманих при вивченні змісту окремих предметів (можливо</w:t>
      </w:r>
      <w:r>
        <w:rPr>
          <w:sz w:val="28"/>
          <w:szCs w:val="28"/>
        </w:rPr>
        <w:t>,</w:t>
      </w:r>
      <w:r w:rsidRPr="003A0576">
        <w:rPr>
          <w:sz w:val="28"/>
          <w:szCs w:val="28"/>
        </w:rPr>
        <w:t xml:space="preserve"> поєднувати зі збором учнями </w:t>
      </w:r>
      <w:r>
        <w:rPr>
          <w:sz w:val="28"/>
          <w:szCs w:val="28"/>
        </w:rPr>
        <w:t>в процесі</w:t>
      </w:r>
      <w:r w:rsidRPr="003A0576">
        <w:rPr>
          <w:sz w:val="28"/>
          <w:szCs w:val="28"/>
        </w:rPr>
        <w:t xml:space="preserve"> екскурсії матеріалу для виконання визначених завдань). </w:t>
      </w:r>
    </w:p>
    <w:p w:rsidR="003B200E" w:rsidRPr="003A0576" w:rsidRDefault="003B200E" w:rsidP="00DB25DA">
      <w:pPr>
        <w:ind w:firstLine="709"/>
        <w:jc w:val="both"/>
        <w:rPr>
          <w:sz w:val="28"/>
          <w:szCs w:val="28"/>
        </w:rPr>
      </w:pPr>
      <w:r w:rsidRPr="003A0576">
        <w:rPr>
          <w:sz w:val="28"/>
          <w:szCs w:val="28"/>
        </w:rPr>
        <w:t xml:space="preserve">Форми організації освітнього процесу </w:t>
      </w:r>
      <w:r>
        <w:rPr>
          <w:sz w:val="28"/>
          <w:szCs w:val="28"/>
        </w:rPr>
        <w:t>будуть</w:t>
      </w:r>
      <w:r w:rsidRPr="003A0576">
        <w:rPr>
          <w:sz w:val="28"/>
          <w:szCs w:val="28"/>
        </w:rPr>
        <w:t xml:space="preserve">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3B200E" w:rsidRPr="003A0576" w:rsidRDefault="003B200E" w:rsidP="00DB25DA">
      <w:pPr>
        <w:ind w:firstLine="709"/>
        <w:jc w:val="both"/>
        <w:rPr>
          <w:sz w:val="28"/>
          <w:szCs w:val="28"/>
        </w:rPr>
      </w:pPr>
      <w:r w:rsidRPr="003A0576">
        <w:rPr>
          <w:sz w:val="28"/>
          <w:szCs w:val="28"/>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3B200E" w:rsidRPr="003A0576" w:rsidRDefault="003B200E" w:rsidP="00C92048">
      <w:pPr>
        <w:shd w:val="clear" w:color="auto" w:fill="FFFFFF"/>
        <w:ind w:firstLine="709"/>
        <w:jc w:val="both"/>
        <w:rPr>
          <w:sz w:val="28"/>
          <w:szCs w:val="28"/>
        </w:rPr>
      </w:pPr>
      <w:r w:rsidRPr="004B541D">
        <w:rPr>
          <w:b/>
          <w:bCs/>
          <w:i/>
          <w:iCs/>
          <w:sz w:val="28"/>
          <w:szCs w:val="28"/>
        </w:rPr>
        <w:t>Опис та інструменти системи внутрішнього забезпечення якості освіти.</w:t>
      </w:r>
      <w:r w:rsidRPr="003A0576">
        <w:rPr>
          <w:sz w:val="28"/>
          <w:szCs w:val="28"/>
        </w:rPr>
        <w:t xml:space="preserve"> Система внутрішнього забезпечення якості складається з наступних компонентів:</w:t>
      </w:r>
    </w:p>
    <w:p w:rsidR="003B200E" w:rsidRPr="004236A8" w:rsidRDefault="003B200E" w:rsidP="00C92048">
      <w:pPr>
        <w:shd w:val="clear" w:color="auto" w:fill="FFFFFF"/>
        <w:tabs>
          <w:tab w:val="left" w:pos="284"/>
          <w:tab w:val="left" w:pos="1134"/>
        </w:tabs>
        <w:ind w:firstLine="709"/>
        <w:jc w:val="both"/>
        <w:rPr>
          <w:sz w:val="28"/>
          <w:szCs w:val="28"/>
        </w:rPr>
      </w:pPr>
      <w:r w:rsidRPr="00C92048">
        <w:rPr>
          <w:i/>
          <w:iCs/>
          <w:sz w:val="28"/>
          <w:szCs w:val="28"/>
        </w:rPr>
        <w:t>кадрове забезпечення освітньої діяльності</w:t>
      </w:r>
      <w:r>
        <w:rPr>
          <w:sz w:val="28"/>
          <w:szCs w:val="28"/>
        </w:rPr>
        <w:t>.</w:t>
      </w:r>
      <w:r w:rsidRPr="00C92048">
        <w:rPr>
          <w:sz w:val="28"/>
          <w:szCs w:val="28"/>
        </w:rPr>
        <w:t xml:space="preserve"> </w:t>
      </w:r>
      <w:r>
        <w:rPr>
          <w:sz w:val="28"/>
          <w:szCs w:val="28"/>
        </w:rPr>
        <w:t>Школа   повністю укомплектована необхідними кадрами для забезпечення освітньої діяльності. У 5-9 класах викладає 21</w:t>
      </w:r>
      <w:r w:rsidRPr="004236A8">
        <w:rPr>
          <w:sz w:val="28"/>
          <w:szCs w:val="28"/>
        </w:rPr>
        <w:t xml:space="preserve"> вчителя: </w:t>
      </w:r>
      <w:r>
        <w:rPr>
          <w:sz w:val="28"/>
          <w:szCs w:val="28"/>
        </w:rPr>
        <w:t xml:space="preserve"> один вчитель має</w:t>
      </w:r>
      <w:r w:rsidRPr="004236A8">
        <w:rPr>
          <w:sz w:val="28"/>
          <w:szCs w:val="28"/>
        </w:rPr>
        <w:t xml:space="preserve"> кваліфікаційну категорію “спеціаліст”, </w:t>
      </w:r>
      <w:r>
        <w:rPr>
          <w:sz w:val="28"/>
          <w:szCs w:val="28"/>
        </w:rPr>
        <w:t>два</w:t>
      </w:r>
      <w:r w:rsidRPr="004236A8">
        <w:rPr>
          <w:sz w:val="28"/>
          <w:szCs w:val="28"/>
        </w:rPr>
        <w:t xml:space="preserve"> </w:t>
      </w:r>
      <w:r>
        <w:rPr>
          <w:sz w:val="28"/>
          <w:szCs w:val="28"/>
        </w:rPr>
        <w:t>вчителі</w:t>
      </w:r>
      <w:r w:rsidRPr="004236A8">
        <w:rPr>
          <w:sz w:val="28"/>
          <w:szCs w:val="28"/>
        </w:rPr>
        <w:t xml:space="preserve"> - ІІ кваліфікаційну категорію</w:t>
      </w:r>
      <w:r>
        <w:rPr>
          <w:sz w:val="28"/>
          <w:szCs w:val="28"/>
        </w:rPr>
        <w:t xml:space="preserve">,  4 вчителі </w:t>
      </w:r>
      <w:r w:rsidRPr="004236A8">
        <w:rPr>
          <w:sz w:val="28"/>
          <w:szCs w:val="28"/>
        </w:rPr>
        <w:t xml:space="preserve"> </w:t>
      </w:r>
      <w:r>
        <w:rPr>
          <w:sz w:val="28"/>
          <w:szCs w:val="28"/>
        </w:rPr>
        <w:t>- І кваліфікаційну категорію, 14</w:t>
      </w:r>
      <w:r w:rsidRPr="004236A8">
        <w:rPr>
          <w:sz w:val="28"/>
          <w:szCs w:val="28"/>
        </w:rPr>
        <w:t xml:space="preserve">-вищу кваліфікаційну категорію, серед яких  </w:t>
      </w:r>
      <w:r>
        <w:rPr>
          <w:sz w:val="28"/>
          <w:szCs w:val="28"/>
        </w:rPr>
        <w:t xml:space="preserve">тринадцять </w:t>
      </w:r>
      <w:r w:rsidRPr="005230F5">
        <w:rPr>
          <w:b/>
          <w:bCs/>
          <w:i/>
          <w:iCs/>
          <w:sz w:val="28"/>
          <w:szCs w:val="28"/>
        </w:rPr>
        <w:t xml:space="preserve"> </w:t>
      </w:r>
      <w:r w:rsidRPr="004236A8">
        <w:rPr>
          <w:sz w:val="28"/>
          <w:szCs w:val="28"/>
        </w:rPr>
        <w:t>“</w:t>
      </w:r>
      <w:proofErr w:type="spellStart"/>
      <w:r w:rsidRPr="004236A8">
        <w:rPr>
          <w:sz w:val="28"/>
          <w:szCs w:val="28"/>
        </w:rPr>
        <w:t>Вчителів-</w:t>
      </w:r>
      <w:proofErr w:type="spellEnd"/>
      <w:r w:rsidRPr="004236A8">
        <w:rPr>
          <w:sz w:val="28"/>
          <w:szCs w:val="28"/>
        </w:rPr>
        <w:t xml:space="preserve"> методистів</w:t>
      </w:r>
      <w:r>
        <w:rPr>
          <w:sz w:val="28"/>
          <w:szCs w:val="28"/>
        </w:rPr>
        <w:t>» і один «старший вчитель»</w:t>
      </w:r>
      <w:r w:rsidRPr="004236A8">
        <w:rPr>
          <w:sz w:val="28"/>
          <w:szCs w:val="28"/>
        </w:rPr>
        <w:t xml:space="preserve"> . </w:t>
      </w:r>
    </w:p>
    <w:p w:rsidR="003B200E" w:rsidRPr="004B541D" w:rsidRDefault="003B200E" w:rsidP="00C92048">
      <w:pPr>
        <w:pStyle w:val="1"/>
        <w:shd w:val="clear" w:color="auto" w:fill="FFFFFF"/>
        <w:spacing w:before="0"/>
        <w:ind w:firstLine="708"/>
        <w:jc w:val="both"/>
        <w:textAlignment w:val="baseline"/>
        <w:rPr>
          <w:rFonts w:ascii="Times New Roman" w:hAnsi="Times New Roman" w:cs="Times New Roman"/>
          <w:b w:val="0"/>
          <w:bCs w:val="0"/>
          <w:color w:val="auto"/>
        </w:rPr>
      </w:pPr>
      <w:r w:rsidRPr="00C92048">
        <w:rPr>
          <w:rFonts w:ascii="Times New Roman" w:hAnsi="Times New Roman" w:cs="Times New Roman"/>
          <w:b w:val="0"/>
          <w:bCs w:val="0"/>
          <w:i/>
          <w:iCs/>
          <w:color w:val="auto"/>
        </w:rPr>
        <w:t>навчально-методичне забезпечення освітньої діяльності</w:t>
      </w:r>
      <w:r w:rsidRPr="004B541D">
        <w:rPr>
          <w:rFonts w:ascii="Times New Roman" w:hAnsi="Times New Roman" w:cs="Times New Roman"/>
          <w:b w:val="0"/>
          <w:bCs w:val="0"/>
          <w:i/>
          <w:iCs/>
          <w:color w:val="auto"/>
        </w:rPr>
        <w:t>.</w:t>
      </w:r>
      <w:r w:rsidRPr="004B541D">
        <w:rPr>
          <w:rFonts w:ascii="Times New Roman" w:hAnsi="Times New Roman" w:cs="Times New Roman"/>
          <w:b w:val="0"/>
          <w:bCs w:val="0"/>
          <w:color w:val="auto"/>
        </w:rPr>
        <w:t xml:space="preserve"> Всі учні 5-9 кл. забезпечені підручниками, </w:t>
      </w:r>
      <w:r>
        <w:rPr>
          <w:rFonts w:ascii="Times New Roman" w:hAnsi="Times New Roman" w:cs="Times New Roman"/>
          <w:b w:val="0"/>
          <w:bCs w:val="0"/>
          <w:color w:val="auto"/>
        </w:rPr>
        <w:t xml:space="preserve"> вчителі у</w:t>
      </w:r>
      <w:r w:rsidRPr="004B541D">
        <w:rPr>
          <w:rFonts w:ascii="Times New Roman" w:hAnsi="Times New Roman" w:cs="Times New Roman"/>
          <w:b w:val="0"/>
          <w:bCs w:val="0"/>
          <w:color w:val="auto"/>
        </w:rPr>
        <w:t xml:space="preserve"> своїй роботі використовують навчальні програми</w:t>
      </w:r>
      <w:r>
        <w:rPr>
          <w:rFonts w:ascii="Times New Roman" w:hAnsi="Times New Roman" w:cs="Times New Roman"/>
          <w:b w:val="0"/>
          <w:bCs w:val="0"/>
          <w:color w:val="auto"/>
        </w:rPr>
        <w:t xml:space="preserve"> (додаток 1)</w:t>
      </w:r>
      <w:r w:rsidRPr="004B541D">
        <w:rPr>
          <w:rFonts w:ascii="Times New Roman" w:hAnsi="Times New Roman" w:cs="Times New Roman"/>
          <w:b w:val="0"/>
          <w:bCs w:val="0"/>
          <w:color w:val="auto"/>
        </w:rPr>
        <w:t>, підручники і навчально-методичні посібники,  які  мають гриф «Рекомендовано Міністерством освіти і науки України».</w:t>
      </w:r>
    </w:p>
    <w:p w:rsidR="003B200E" w:rsidRPr="00625C0C" w:rsidRDefault="003B200E" w:rsidP="00625C0C">
      <w:pPr>
        <w:jc w:val="both"/>
        <w:rPr>
          <w:sz w:val="28"/>
          <w:szCs w:val="28"/>
        </w:rPr>
      </w:pPr>
      <w:r w:rsidRPr="00625C0C">
        <w:rPr>
          <w:i/>
          <w:iCs/>
          <w:sz w:val="28"/>
          <w:szCs w:val="28"/>
        </w:rPr>
        <w:t>матеріально-технічне забезпечення освітньої діяльності;</w:t>
      </w:r>
      <w:r w:rsidRPr="00625C0C">
        <w:rPr>
          <w:sz w:val="28"/>
          <w:szCs w:val="28"/>
        </w:rPr>
        <w:t xml:space="preserve"> </w:t>
      </w:r>
      <w:r>
        <w:rPr>
          <w:sz w:val="28"/>
          <w:szCs w:val="28"/>
        </w:rPr>
        <w:t xml:space="preserve"> школа</w:t>
      </w:r>
      <w:r w:rsidRPr="00625C0C">
        <w:rPr>
          <w:sz w:val="28"/>
          <w:szCs w:val="28"/>
        </w:rPr>
        <w:t xml:space="preserve"> налічує </w:t>
      </w:r>
      <w:r>
        <w:rPr>
          <w:sz w:val="28"/>
          <w:szCs w:val="28"/>
        </w:rPr>
        <w:t xml:space="preserve"> 22</w:t>
      </w:r>
      <w:r w:rsidRPr="00625C0C">
        <w:rPr>
          <w:sz w:val="28"/>
          <w:szCs w:val="28"/>
        </w:rPr>
        <w:t xml:space="preserve"> навчальних кабінетів,  ( мають площу ≈</w:t>
      </w:r>
      <w:r>
        <w:rPr>
          <w:sz w:val="28"/>
          <w:szCs w:val="28"/>
        </w:rPr>
        <w:t xml:space="preserve"> 50</w:t>
      </w:r>
      <w:r w:rsidRPr="00625C0C">
        <w:rPr>
          <w:sz w:val="28"/>
          <w:szCs w:val="28"/>
        </w:rPr>
        <w:t xml:space="preserve"> м</w:t>
      </w:r>
      <w:r w:rsidRPr="00625C0C">
        <w:rPr>
          <w:sz w:val="28"/>
          <w:szCs w:val="28"/>
          <w:vertAlign w:val="superscript"/>
        </w:rPr>
        <w:t>2</w:t>
      </w:r>
      <w:r w:rsidRPr="00625C0C">
        <w:rPr>
          <w:sz w:val="28"/>
          <w:szCs w:val="28"/>
        </w:rPr>
        <w:t xml:space="preserve"> ), 6 кабінетів іноземної мови</w:t>
      </w:r>
      <w:r>
        <w:rPr>
          <w:sz w:val="28"/>
          <w:szCs w:val="28"/>
        </w:rPr>
        <w:t>,</w:t>
      </w:r>
      <w:r w:rsidRPr="00625C0C">
        <w:rPr>
          <w:sz w:val="28"/>
          <w:szCs w:val="28"/>
        </w:rPr>
        <w:t xml:space="preserve"> </w:t>
      </w:r>
      <w:r>
        <w:rPr>
          <w:sz w:val="28"/>
          <w:szCs w:val="28"/>
        </w:rPr>
        <w:t xml:space="preserve"> </w:t>
      </w:r>
      <w:r w:rsidRPr="00625C0C">
        <w:rPr>
          <w:sz w:val="28"/>
          <w:szCs w:val="28"/>
        </w:rPr>
        <w:t xml:space="preserve"> три комп’ютерн</w:t>
      </w:r>
      <w:r>
        <w:rPr>
          <w:sz w:val="28"/>
          <w:szCs w:val="28"/>
        </w:rPr>
        <w:t>і</w:t>
      </w:r>
      <w:r w:rsidRPr="00625C0C">
        <w:rPr>
          <w:sz w:val="28"/>
          <w:szCs w:val="28"/>
        </w:rPr>
        <w:t xml:space="preserve"> класи, </w:t>
      </w:r>
      <w:r>
        <w:rPr>
          <w:sz w:val="28"/>
          <w:szCs w:val="28"/>
        </w:rPr>
        <w:t xml:space="preserve"> </w:t>
      </w:r>
      <w:r w:rsidRPr="00625C0C">
        <w:rPr>
          <w:sz w:val="28"/>
          <w:szCs w:val="28"/>
        </w:rPr>
        <w:t xml:space="preserve"> спортивну залу, </w:t>
      </w:r>
      <w:r>
        <w:rPr>
          <w:sz w:val="28"/>
          <w:szCs w:val="28"/>
        </w:rPr>
        <w:t xml:space="preserve"> </w:t>
      </w:r>
      <w:r w:rsidRPr="00625C0C">
        <w:rPr>
          <w:sz w:val="28"/>
          <w:szCs w:val="28"/>
        </w:rPr>
        <w:t xml:space="preserve"> </w:t>
      </w:r>
      <w:r>
        <w:rPr>
          <w:sz w:val="28"/>
          <w:szCs w:val="28"/>
        </w:rPr>
        <w:t xml:space="preserve"> </w:t>
      </w:r>
      <w:r w:rsidRPr="00625C0C">
        <w:rPr>
          <w:sz w:val="28"/>
          <w:szCs w:val="28"/>
        </w:rPr>
        <w:t xml:space="preserve"> бібліотеку з читальною залою, медичний </w:t>
      </w:r>
      <w:r>
        <w:rPr>
          <w:sz w:val="28"/>
          <w:szCs w:val="28"/>
        </w:rPr>
        <w:t xml:space="preserve"> кабінет</w:t>
      </w:r>
      <w:r w:rsidRPr="00625C0C">
        <w:rPr>
          <w:sz w:val="28"/>
          <w:szCs w:val="28"/>
        </w:rPr>
        <w:t xml:space="preserve">. Кабінети фізики, хімії обладнані </w:t>
      </w:r>
      <w:r>
        <w:rPr>
          <w:sz w:val="28"/>
          <w:szCs w:val="28"/>
        </w:rPr>
        <w:t xml:space="preserve"> </w:t>
      </w:r>
      <w:r w:rsidRPr="00625C0C">
        <w:rPr>
          <w:sz w:val="28"/>
          <w:szCs w:val="28"/>
        </w:rPr>
        <w:t xml:space="preserve"> меблями, мають підсобне приміщення з меблями для зберігання наочності, </w:t>
      </w:r>
      <w:proofErr w:type="spellStart"/>
      <w:r w:rsidRPr="00625C0C">
        <w:rPr>
          <w:sz w:val="28"/>
          <w:szCs w:val="28"/>
        </w:rPr>
        <w:t>роздаткового</w:t>
      </w:r>
      <w:proofErr w:type="spellEnd"/>
      <w:r w:rsidRPr="00625C0C">
        <w:rPr>
          <w:sz w:val="28"/>
          <w:szCs w:val="28"/>
        </w:rPr>
        <w:t xml:space="preserve"> матеріалу тощо. </w:t>
      </w:r>
    </w:p>
    <w:p w:rsidR="003B200E" w:rsidRPr="00625C0C" w:rsidRDefault="003B200E" w:rsidP="00625C0C">
      <w:pPr>
        <w:jc w:val="both"/>
        <w:rPr>
          <w:sz w:val="28"/>
          <w:szCs w:val="28"/>
        </w:rPr>
      </w:pPr>
      <w:r>
        <w:rPr>
          <w:sz w:val="28"/>
          <w:szCs w:val="28"/>
        </w:rPr>
        <w:t xml:space="preserve">  </w:t>
      </w:r>
      <w:r w:rsidRPr="00625C0C">
        <w:rPr>
          <w:sz w:val="28"/>
          <w:szCs w:val="28"/>
        </w:rPr>
        <w:t xml:space="preserve">У </w:t>
      </w:r>
      <w:r>
        <w:rPr>
          <w:sz w:val="28"/>
          <w:szCs w:val="28"/>
        </w:rPr>
        <w:t>школі   о</w:t>
      </w:r>
      <w:r w:rsidRPr="00625C0C">
        <w:rPr>
          <w:sz w:val="28"/>
          <w:szCs w:val="28"/>
        </w:rPr>
        <w:t xml:space="preserve">бновляються стенди, виставки. </w:t>
      </w:r>
    </w:p>
    <w:p w:rsidR="003B200E" w:rsidRPr="00F76EA2" w:rsidRDefault="003B200E" w:rsidP="004B541D">
      <w:pPr>
        <w:shd w:val="clear" w:color="auto" w:fill="FFFFFF"/>
        <w:tabs>
          <w:tab w:val="left" w:pos="284"/>
          <w:tab w:val="left" w:pos="1134"/>
        </w:tabs>
        <w:ind w:firstLine="709"/>
        <w:jc w:val="both"/>
        <w:rPr>
          <w:i/>
          <w:iCs/>
          <w:sz w:val="28"/>
          <w:szCs w:val="28"/>
        </w:rPr>
      </w:pPr>
      <w:r w:rsidRPr="00C506BB">
        <w:rPr>
          <w:i/>
          <w:iCs/>
          <w:sz w:val="28"/>
          <w:szCs w:val="28"/>
        </w:rPr>
        <w:t>якість проведення навчальних занять;</w:t>
      </w:r>
      <w:r>
        <w:rPr>
          <w:i/>
          <w:iCs/>
          <w:sz w:val="28"/>
          <w:szCs w:val="28"/>
        </w:rPr>
        <w:t xml:space="preserve"> </w:t>
      </w:r>
      <w:r w:rsidRPr="00C506BB">
        <w:rPr>
          <w:i/>
          <w:iCs/>
          <w:sz w:val="28"/>
          <w:szCs w:val="28"/>
        </w:rPr>
        <w:t>моніторинг досягнення учнями результатів навчання (</w:t>
      </w:r>
      <w:proofErr w:type="spellStart"/>
      <w:r w:rsidRPr="00C506BB">
        <w:rPr>
          <w:i/>
          <w:iCs/>
          <w:sz w:val="28"/>
          <w:szCs w:val="28"/>
        </w:rPr>
        <w:t>компетентностей</w:t>
      </w:r>
      <w:proofErr w:type="spellEnd"/>
      <w:r w:rsidRPr="00C506BB">
        <w:rPr>
          <w:i/>
          <w:iCs/>
          <w:sz w:val="28"/>
          <w:szCs w:val="28"/>
        </w:rPr>
        <w:t>).</w:t>
      </w:r>
      <w:r>
        <w:rPr>
          <w:i/>
          <w:iCs/>
          <w:sz w:val="28"/>
          <w:szCs w:val="28"/>
        </w:rPr>
        <w:t xml:space="preserve"> </w:t>
      </w:r>
      <w:r w:rsidRPr="003619A8">
        <w:rPr>
          <w:sz w:val="28"/>
          <w:szCs w:val="28"/>
        </w:rPr>
        <w:t xml:space="preserve">Не останнє місце  в роботі </w:t>
      </w:r>
      <w:r>
        <w:rPr>
          <w:sz w:val="28"/>
          <w:szCs w:val="28"/>
        </w:rPr>
        <w:t xml:space="preserve">школи </w:t>
      </w:r>
      <w:r w:rsidRPr="003619A8">
        <w:rPr>
          <w:sz w:val="28"/>
          <w:szCs w:val="28"/>
        </w:rPr>
        <w:t xml:space="preserve"> зай</w:t>
      </w:r>
      <w:r>
        <w:rPr>
          <w:sz w:val="28"/>
          <w:szCs w:val="28"/>
        </w:rPr>
        <w:t>мають моніторингові дослідження, які і надалі будуть проводитися.</w:t>
      </w:r>
      <w:r w:rsidRPr="003619A8">
        <w:rPr>
          <w:sz w:val="28"/>
          <w:szCs w:val="28"/>
        </w:rPr>
        <w:t xml:space="preserve"> З метою глибокої перевірки якості знань  та якості перевірки цих знань учителями  щороку проводиться</w:t>
      </w:r>
      <w:r>
        <w:rPr>
          <w:sz w:val="28"/>
          <w:szCs w:val="28"/>
        </w:rPr>
        <w:t>:</w:t>
      </w:r>
      <w:r w:rsidRPr="003619A8">
        <w:rPr>
          <w:sz w:val="28"/>
          <w:szCs w:val="28"/>
        </w:rPr>
        <w:t xml:space="preserve">  </w:t>
      </w:r>
    </w:p>
    <w:p w:rsidR="003B200E" w:rsidRDefault="003B200E" w:rsidP="004B541D">
      <w:pPr>
        <w:ind w:firstLine="708"/>
        <w:rPr>
          <w:sz w:val="28"/>
          <w:szCs w:val="28"/>
        </w:rPr>
      </w:pPr>
      <w:r w:rsidRPr="00F76EA2">
        <w:rPr>
          <w:sz w:val="28"/>
          <w:szCs w:val="28"/>
        </w:rPr>
        <w:t xml:space="preserve">моніторинг успішності учнів </w:t>
      </w:r>
      <w:r>
        <w:rPr>
          <w:sz w:val="28"/>
          <w:szCs w:val="28"/>
        </w:rPr>
        <w:t>(</w:t>
      </w:r>
      <w:proofErr w:type="spellStart"/>
      <w:r w:rsidRPr="00F76EA2">
        <w:rPr>
          <w:sz w:val="28"/>
          <w:szCs w:val="28"/>
        </w:rPr>
        <w:t>що</w:t>
      </w:r>
      <w:r>
        <w:rPr>
          <w:sz w:val="28"/>
          <w:szCs w:val="28"/>
        </w:rPr>
        <w:t>семестра</w:t>
      </w:r>
      <w:proofErr w:type="spellEnd"/>
      <w:r>
        <w:rPr>
          <w:sz w:val="28"/>
          <w:szCs w:val="28"/>
        </w:rPr>
        <w:t>)</w:t>
      </w:r>
      <w:r w:rsidRPr="00F76EA2">
        <w:rPr>
          <w:sz w:val="28"/>
          <w:szCs w:val="28"/>
        </w:rPr>
        <w:t>;</w:t>
      </w:r>
      <w:r>
        <w:rPr>
          <w:b/>
          <w:bCs/>
          <w:i/>
          <w:iCs/>
          <w:sz w:val="28"/>
          <w:szCs w:val="28"/>
        </w:rPr>
        <w:t xml:space="preserve"> </w:t>
      </w:r>
    </w:p>
    <w:p w:rsidR="003B200E" w:rsidRPr="00F76EA2" w:rsidRDefault="003B200E" w:rsidP="004B541D">
      <w:pPr>
        <w:ind w:firstLine="708"/>
        <w:rPr>
          <w:rFonts w:ascii="Calibri" w:hAnsi="Calibri" w:cs="Calibri"/>
          <w:color w:val="000000"/>
          <w:sz w:val="28"/>
          <w:szCs w:val="28"/>
        </w:rPr>
      </w:pPr>
      <w:r>
        <w:rPr>
          <w:sz w:val="28"/>
          <w:szCs w:val="28"/>
        </w:rPr>
        <w:t>моніторинг рівня адаптації учнів 5-х кл.</w:t>
      </w:r>
      <w:r w:rsidRPr="00F76EA2">
        <w:rPr>
          <w:sz w:val="28"/>
          <w:szCs w:val="28"/>
        </w:rPr>
        <w:t xml:space="preserve"> </w:t>
      </w:r>
      <w:r w:rsidRPr="00F76EA2">
        <w:rPr>
          <w:rFonts w:ascii="Calibri" w:hAnsi="Calibri" w:cs="Calibri"/>
          <w:color w:val="000000"/>
          <w:sz w:val="28"/>
          <w:szCs w:val="28"/>
        </w:rPr>
        <w:t> </w:t>
      </w:r>
    </w:p>
    <w:p w:rsidR="003B200E" w:rsidRDefault="003B200E" w:rsidP="00BE62BE">
      <w:pPr>
        <w:ind w:firstLine="708"/>
        <w:jc w:val="both"/>
        <w:rPr>
          <w:sz w:val="28"/>
          <w:szCs w:val="28"/>
        </w:rPr>
      </w:pPr>
      <w:r w:rsidRPr="00F76EA2">
        <w:rPr>
          <w:sz w:val="28"/>
          <w:szCs w:val="28"/>
        </w:rPr>
        <w:t>моніторинг якості знань учнів з тих предметів, які за планом внутрішнього контролю, підлягають перевірці.</w:t>
      </w:r>
      <w:r>
        <w:tab/>
      </w:r>
    </w:p>
    <w:p w:rsidR="003B200E" w:rsidRDefault="003B200E" w:rsidP="004B541D">
      <w:pPr>
        <w:shd w:val="clear" w:color="auto" w:fill="FFFFFF"/>
        <w:tabs>
          <w:tab w:val="left" w:pos="284"/>
          <w:tab w:val="left" w:pos="1134"/>
        </w:tabs>
        <w:ind w:firstLine="709"/>
        <w:jc w:val="both"/>
        <w:rPr>
          <w:sz w:val="28"/>
          <w:szCs w:val="28"/>
        </w:rPr>
      </w:pPr>
      <w:r>
        <w:rPr>
          <w:sz w:val="28"/>
          <w:szCs w:val="28"/>
        </w:rPr>
        <w:t>Одним з напрямків роботи педагогічного колективу школи  є робота з обдарованими та талановитими учнями.</w:t>
      </w:r>
      <w:r w:rsidRPr="00453997">
        <w:rPr>
          <w:sz w:val="28"/>
          <w:szCs w:val="28"/>
        </w:rPr>
        <w:t xml:space="preserve"> Така кропітка робота дає свої результати.</w:t>
      </w:r>
    </w:p>
    <w:p w:rsidR="003B200E" w:rsidRPr="00614381" w:rsidRDefault="003B200E" w:rsidP="00B15BB9">
      <w:pPr>
        <w:shd w:val="clear" w:color="auto" w:fill="FFFFFF"/>
        <w:tabs>
          <w:tab w:val="left" w:pos="284"/>
          <w:tab w:val="left" w:pos="1134"/>
        </w:tabs>
        <w:ind w:firstLine="709"/>
        <w:jc w:val="both"/>
        <w:rPr>
          <w:sz w:val="28"/>
          <w:szCs w:val="28"/>
        </w:rPr>
      </w:pPr>
      <w:r w:rsidRPr="004463C2">
        <w:rPr>
          <w:sz w:val="28"/>
          <w:szCs w:val="28"/>
        </w:rPr>
        <w:lastRenderedPageBreak/>
        <w:t>Учн</w:t>
      </w:r>
      <w:r>
        <w:rPr>
          <w:sz w:val="28"/>
          <w:szCs w:val="28"/>
        </w:rPr>
        <w:t>і  школи постійно беруть участь у</w:t>
      </w:r>
      <w:r w:rsidRPr="004463C2">
        <w:rPr>
          <w:sz w:val="28"/>
          <w:szCs w:val="28"/>
        </w:rPr>
        <w:t xml:space="preserve"> предметних </w:t>
      </w:r>
      <w:r>
        <w:rPr>
          <w:sz w:val="28"/>
          <w:szCs w:val="28"/>
        </w:rPr>
        <w:t>олімпіадах районного та міського етапів, конкурсу-захисту МАН</w:t>
      </w:r>
      <w:r w:rsidRPr="004463C2">
        <w:rPr>
          <w:sz w:val="28"/>
          <w:szCs w:val="28"/>
        </w:rPr>
        <w:t xml:space="preserve">, конкурсах, змаганнях тощо. </w:t>
      </w:r>
      <w:r>
        <w:rPr>
          <w:sz w:val="28"/>
          <w:szCs w:val="28"/>
        </w:rPr>
        <w:t xml:space="preserve"> </w:t>
      </w:r>
      <w:r w:rsidRPr="004463C2">
        <w:rPr>
          <w:sz w:val="28"/>
          <w:szCs w:val="28"/>
        </w:rPr>
        <w:t xml:space="preserve"> </w:t>
      </w:r>
      <w:r>
        <w:rPr>
          <w:sz w:val="28"/>
          <w:szCs w:val="28"/>
        </w:rPr>
        <w:t xml:space="preserve"> </w:t>
      </w:r>
      <w:r w:rsidRPr="004463C2">
        <w:rPr>
          <w:sz w:val="28"/>
          <w:szCs w:val="28"/>
        </w:rPr>
        <w:t xml:space="preserve"> </w:t>
      </w:r>
      <w:r>
        <w:rPr>
          <w:sz w:val="28"/>
          <w:szCs w:val="28"/>
        </w:rPr>
        <w:t xml:space="preserve"> </w:t>
      </w:r>
      <w:r w:rsidRPr="004463C2">
        <w:rPr>
          <w:sz w:val="28"/>
          <w:szCs w:val="28"/>
        </w:rPr>
        <w:t xml:space="preserve"> </w:t>
      </w:r>
      <w:r>
        <w:rPr>
          <w:sz w:val="28"/>
          <w:szCs w:val="28"/>
        </w:rPr>
        <w:t xml:space="preserve"> </w:t>
      </w:r>
      <w:r w:rsidRPr="004463C2">
        <w:rPr>
          <w:sz w:val="28"/>
          <w:szCs w:val="28"/>
        </w:rPr>
        <w:t xml:space="preserve"> </w:t>
      </w:r>
      <w:r>
        <w:rPr>
          <w:b/>
          <w:bCs/>
          <w:i/>
          <w:iCs/>
          <w:sz w:val="28"/>
          <w:szCs w:val="28"/>
        </w:rPr>
        <w:t xml:space="preserve"> </w:t>
      </w:r>
      <w:r w:rsidRPr="005230F5">
        <w:rPr>
          <w:b/>
          <w:bCs/>
          <w:i/>
          <w:iCs/>
          <w:sz w:val="28"/>
          <w:szCs w:val="28"/>
        </w:rPr>
        <w:t xml:space="preserve"> </w:t>
      </w:r>
      <w:r>
        <w:rPr>
          <w:b/>
          <w:bCs/>
          <w:i/>
          <w:iCs/>
          <w:sz w:val="28"/>
          <w:szCs w:val="28"/>
        </w:rPr>
        <w:t xml:space="preserve"> </w:t>
      </w:r>
      <w:r w:rsidRPr="005230F5">
        <w:rPr>
          <w:b/>
          <w:bCs/>
          <w:i/>
          <w:iCs/>
          <w:sz w:val="28"/>
          <w:szCs w:val="28"/>
        </w:rPr>
        <w:t xml:space="preserve"> </w:t>
      </w:r>
      <w:r>
        <w:rPr>
          <w:b/>
          <w:bCs/>
          <w:i/>
          <w:iCs/>
          <w:sz w:val="28"/>
          <w:szCs w:val="28"/>
        </w:rPr>
        <w:t xml:space="preserve"> </w:t>
      </w:r>
      <w:r w:rsidRPr="005230F5">
        <w:rPr>
          <w:b/>
          <w:bCs/>
          <w:i/>
          <w:iCs/>
          <w:sz w:val="28"/>
          <w:szCs w:val="28"/>
        </w:rPr>
        <w:t xml:space="preserve"> </w:t>
      </w:r>
      <w:r>
        <w:rPr>
          <w:b/>
          <w:bCs/>
          <w:i/>
          <w:iCs/>
          <w:sz w:val="28"/>
          <w:szCs w:val="28"/>
        </w:rPr>
        <w:t xml:space="preserve">   </w:t>
      </w:r>
      <w:r w:rsidRPr="005230F5">
        <w:rPr>
          <w:b/>
          <w:bCs/>
          <w:i/>
          <w:iCs/>
          <w:sz w:val="28"/>
          <w:szCs w:val="28"/>
        </w:rPr>
        <w:t xml:space="preserve"> </w:t>
      </w:r>
      <w:r>
        <w:rPr>
          <w:b/>
          <w:bCs/>
          <w:i/>
          <w:iCs/>
          <w:sz w:val="28"/>
          <w:szCs w:val="28"/>
        </w:rPr>
        <w:t xml:space="preserve"> </w:t>
      </w:r>
      <w:r w:rsidRPr="005230F5">
        <w:rPr>
          <w:b/>
          <w:bCs/>
          <w:i/>
          <w:iCs/>
          <w:sz w:val="28"/>
          <w:szCs w:val="28"/>
        </w:rPr>
        <w:t xml:space="preserve"> </w:t>
      </w:r>
      <w:r w:rsidRPr="00614381">
        <w:rPr>
          <w:sz w:val="28"/>
          <w:szCs w:val="28"/>
        </w:rPr>
        <w:t>Завдання системи внутрішнього забезпечення якості освіти:</w:t>
      </w:r>
    </w:p>
    <w:p w:rsidR="003B200E" w:rsidRPr="00614381" w:rsidRDefault="003B200E" w:rsidP="00614381">
      <w:pPr>
        <w:jc w:val="both"/>
        <w:rPr>
          <w:sz w:val="28"/>
          <w:szCs w:val="28"/>
        </w:rPr>
      </w:pPr>
      <w:r w:rsidRPr="00614381">
        <w:rPr>
          <w:i/>
          <w:iCs/>
          <w:sz w:val="28"/>
          <w:szCs w:val="28"/>
        </w:rPr>
        <w:t>оновлення методичної бази освітньої діяльності;</w:t>
      </w:r>
      <w:r w:rsidRPr="00614381">
        <w:rPr>
          <w:color w:val="333333"/>
          <w:sz w:val="28"/>
          <w:szCs w:val="28"/>
        </w:rPr>
        <w:t xml:space="preserve"> Основними завданнями </w:t>
      </w:r>
      <w:r w:rsidRPr="00614381">
        <w:rPr>
          <w:sz w:val="28"/>
          <w:szCs w:val="28"/>
        </w:rPr>
        <w:t xml:space="preserve">щодо оновлення методичної бази освітньої діяльності </w:t>
      </w:r>
      <w:r>
        <w:rPr>
          <w:sz w:val="28"/>
          <w:szCs w:val="28"/>
        </w:rPr>
        <w:t xml:space="preserve"> школи</w:t>
      </w:r>
      <w:r w:rsidRPr="00614381">
        <w:rPr>
          <w:sz w:val="28"/>
          <w:szCs w:val="28"/>
        </w:rPr>
        <w:t xml:space="preserve"> є:</w:t>
      </w:r>
    </w:p>
    <w:p w:rsidR="003B200E" w:rsidRPr="00614381" w:rsidRDefault="003B200E" w:rsidP="00614381">
      <w:pPr>
        <w:jc w:val="both"/>
        <w:rPr>
          <w:sz w:val="28"/>
          <w:szCs w:val="28"/>
        </w:rPr>
      </w:pPr>
      <w:r>
        <w:rPr>
          <w:sz w:val="28"/>
          <w:szCs w:val="28"/>
        </w:rPr>
        <w:t>м</w:t>
      </w:r>
      <w:r w:rsidRPr="00614381">
        <w:rPr>
          <w:sz w:val="28"/>
          <w:szCs w:val="28"/>
        </w:rPr>
        <w:t>одернізація системи науково-методичної роботи</w:t>
      </w:r>
      <w:r w:rsidRPr="00614381">
        <w:rPr>
          <w:color w:val="000000"/>
          <w:sz w:val="28"/>
          <w:szCs w:val="28"/>
        </w:rPr>
        <w:t xml:space="preserve"> з педагогічними працівниками </w:t>
      </w:r>
      <w:r>
        <w:rPr>
          <w:sz w:val="28"/>
          <w:szCs w:val="28"/>
        </w:rPr>
        <w:t>школи</w:t>
      </w:r>
      <w:r>
        <w:rPr>
          <w:color w:val="000000"/>
          <w:sz w:val="28"/>
          <w:szCs w:val="28"/>
        </w:rPr>
        <w:t xml:space="preserve"> </w:t>
      </w:r>
      <w:r w:rsidRPr="00614381">
        <w:rPr>
          <w:color w:val="000000"/>
          <w:sz w:val="28"/>
          <w:szCs w:val="28"/>
        </w:rPr>
        <w:t xml:space="preserve"> шляхом використання сучасних підходів щодо організації науково-методичної роботи</w:t>
      </w:r>
      <w:r>
        <w:rPr>
          <w:sz w:val="28"/>
          <w:szCs w:val="28"/>
        </w:rPr>
        <w:t>;</w:t>
      </w:r>
    </w:p>
    <w:p w:rsidR="003B200E" w:rsidRPr="00614381" w:rsidRDefault="003B200E" w:rsidP="00614381">
      <w:pPr>
        <w:jc w:val="both"/>
        <w:rPr>
          <w:sz w:val="28"/>
          <w:szCs w:val="28"/>
        </w:rPr>
      </w:pPr>
      <w:r>
        <w:rPr>
          <w:sz w:val="28"/>
          <w:szCs w:val="28"/>
        </w:rPr>
        <w:t>о</w:t>
      </w:r>
      <w:r w:rsidRPr="00614381">
        <w:rPr>
          <w:color w:val="000000"/>
          <w:sz w:val="28"/>
          <w:szCs w:val="28"/>
        </w:rPr>
        <w:t xml:space="preserve">новлення змісту і форм науково-методичної роботи з педагогічними кадрами </w:t>
      </w:r>
      <w:r>
        <w:rPr>
          <w:color w:val="000000"/>
          <w:sz w:val="28"/>
          <w:szCs w:val="28"/>
        </w:rPr>
        <w:t xml:space="preserve"> </w:t>
      </w:r>
      <w:r w:rsidRPr="00614381">
        <w:rPr>
          <w:color w:val="000000"/>
          <w:sz w:val="28"/>
          <w:szCs w:val="28"/>
        </w:rPr>
        <w:t xml:space="preserve"> </w:t>
      </w:r>
      <w:r>
        <w:rPr>
          <w:sz w:val="28"/>
          <w:szCs w:val="28"/>
        </w:rPr>
        <w:t>школи</w:t>
      </w:r>
      <w:r w:rsidRPr="00614381">
        <w:rPr>
          <w:color w:val="000000"/>
          <w:sz w:val="28"/>
          <w:szCs w:val="28"/>
        </w:rPr>
        <w:t xml:space="preserve"> шляхом активізації та здійснення інноваційної діяльності вчителя та впровадження нових педагогічних технологій, методик, інтерактивних форм і методів навчання дорослих</w:t>
      </w:r>
      <w:r>
        <w:rPr>
          <w:color w:val="000000"/>
          <w:sz w:val="28"/>
          <w:szCs w:val="28"/>
        </w:rPr>
        <w:t>;</w:t>
      </w:r>
    </w:p>
    <w:p w:rsidR="003B200E" w:rsidRPr="00DE1CA5" w:rsidRDefault="003B200E" w:rsidP="00614381">
      <w:pPr>
        <w:jc w:val="both"/>
        <w:rPr>
          <w:b/>
          <w:bCs/>
          <w:i/>
          <w:iCs/>
          <w:color w:val="000000"/>
          <w:sz w:val="28"/>
          <w:szCs w:val="28"/>
        </w:rPr>
      </w:pPr>
      <w:r w:rsidRPr="00DE1CA5">
        <w:rPr>
          <w:b/>
          <w:bCs/>
          <w:i/>
          <w:iCs/>
          <w:color w:val="000000"/>
          <w:sz w:val="28"/>
          <w:szCs w:val="28"/>
        </w:rPr>
        <w:t xml:space="preserve"> </w:t>
      </w:r>
    </w:p>
    <w:p w:rsidR="003B200E" w:rsidRPr="006D3390" w:rsidRDefault="003B200E" w:rsidP="004B541D">
      <w:pPr>
        <w:shd w:val="clear" w:color="auto" w:fill="FFFFFF"/>
        <w:tabs>
          <w:tab w:val="left" w:pos="284"/>
          <w:tab w:val="left" w:pos="1134"/>
        </w:tabs>
        <w:ind w:firstLine="709"/>
        <w:jc w:val="both"/>
        <w:rPr>
          <w:sz w:val="28"/>
          <w:szCs w:val="28"/>
          <w:lang w:eastAsia="ru-RU"/>
        </w:rPr>
      </w:pPr>
      <w:r w:rsidRPr="00290700">
        <w:rPr>
          <w:i/>
          <w:iCs/>
          <w:sz w:val="28"/>
          <w:szCs w:val="28"/>
        </w:rPr>
        <w:t xml:space="preserve">контроль за </w:t>
      </w:r>
      <w:r w:rsidRPr="00F9774A">
        <w:rPr>
          <w:sz w:val="28"/>
          <w:szCs w:val="28"/>
        </w:rPr>
        <w:t>виконанням</w:t>
      </w:r>
      <w:r w:rsidRPr="00290700">
        <w:rPr>
          <w:i/>
          <w:iCs/>
          <w:sz w:val="28"/>
          <w:szCs w:val="28"/>
        </w:rPr>
        <w:t xml:space="preserve"> навчальних планів та освітньої програми, якістю знань, умінь і навичок учнів, розробка рекомендацій щодо їх покращення</w:t>
      </w:r>
    </w:p>
    <w:p w:rsidR="003B200E" w:rsidRDefault="003B200E" w:rsidP="00290700">
      <w:pPr>
        <w:shd w:val="clear" w:color="auto" w:fill="FFFFFF"/>
        <w:tabs>
          <w:tab w:val="left" w:pos="284"/>
          <w:tab w:val="left" w:pos="1134"/>
        </w:tabs>
        <w:jc w:val="both"/>
        <w:rPr>
          <w:sz w:val="28"/>
          <w:szCs w:val="28"/>
        </w:rPr>
      </w:pPr>
      <w:r>
        <w:rPr>
          <w:sz w:val="28"/>
          <w:szCs w:val="28"/>
        </w:rPr>
        <w:t>проводиться і буде проводитися постійно, відповідно до плану роботи</w:t>
      </w:r>
      <w:r w:rsidRPr="005230F5">
        <w:rPr>
          <w:sz w:val="28"/>
          <w:szCs w:val="28"/>
        </w:rPr>
        <w:t xml:space="preserve"> </w:t>
      </w:r>
      <w:r>
        <w:rPr>
          <w:sz w:val="28"/>
          <w:szCs w:val="28"/>
        </w:rPr>
        <w:t>школи  на рік, перспективного плану розвитку</w:t>
      </w:r>
      <w:r w:rsidRPr="005230F5">
        <w:rPr>
          <w:sz w:val="28"/>
          <w:szCs w:val="28"/>
        </w:rPr>
        <w:t xml:space="preserve"> </w:t>
      </w:r>
      <w:r>
        <w:rPr>
          <w:sz w:val="28"/>
          <w:szCs w:val="28"/>
        </w:rPr>
        <w:t xml:space="preserve">школи   та плану </w:t>
      </w:r>
      <w:proofErr w:type="spellStart"/>
      <w:r>
        <w:rPr>
          <w:sz w:val="28"/>
          <w:szCs w:val="28"/>
        </w:rPr>
        <w:t>внутрішного</w:t>
      </w:r>
      <w:proofErr w:type="spellEnd"/>
      <w:r>
        <w:rPr>
          <w:sz w:val="28"/>
          <w:szCs w:val="28"/>
        </w:rPr>
        <w:t xml:space="preserve"> контролю. Ці питання регулярно розглядаються на засіданнях педагогічної ради  школи, методичних об</w:t>
      </w:r>
      <w:r w:rsidRPr="00290700">
        <w:rPr>
          <w:sz w:val="28"/>
          <w:szCs w:val="28"/>
          <w:lang w:val="ru-RU"/>
        </w:rPr>
        <w:t>’</w:t>
      </w:r>
      <w:r>
        <w:rPr>
          <w:sz w:val="28"/>
          <w:szCs w:val="28"/>
        </w:rPr>
        <w:t>єднань .</w:t>
      </w:r>
    </w:p>
    <w:p w:rsidR="003B200E" w:rsidRPr="00D660DC" w:rsidRDefault="003B200E" w:rsidP="005230F5">
      <w:pPr>
        <w:jc w:val="both"/>
        <w:rPr>
          <w:i/>
          <w:iCs/>
          <w:sz w:val="28"/>
          <w:szCs w:val="28"/>
        </w:rPr>
      </w:pPr>
      <w:r w:rsidRPr="00D660DC">
        <w:rPr>
          <w:i/>
          <w:iCs/>
          <w:sz w:val="28"/>
          <w:szCs w:val="28"/>
        </w:rPr>
        <w:t>моніторинг та оптимізація соціально-психологічного середовища</w:t>
      </w:r>
      <w:r w:rsidRPr="005230F5">
        <w:rPr>
          <w:sz w:val="28"/>
          <w:szCs w:val="28"/>
        </w:rPr>
        <w:t xml:space="preserve"> </w:t>
      </w:r>
      <w:r>
        <w:rPr>
          <w:sz w:val="28"/>
          <w:szCs w:val="28"/>
        </w:rPr>
        <w:t>школи</w:t>
      </w:r>
      <w:r>
        <w:rPr>
          <w:i/>
          <w:iCs/>
          <w:sz w:val="28"/>
          <w:szCs w:val="28"/>
        </w:rPr>
        <w:t xml:space="preserve"> </w:t>
      </w:r>
      <w:r w:rsidRPr="00D660DC">
        <w:rPr>
          <w:i/>
          <w:iCs/>
          <w:sz w:val="28"/>
          <w:szCs w:val="28"/>
        </w:rPr>
        <w:t>;</w:t>
      </w:r>
      <w:r>
        <w:rPr>
          <w:i/>
          <w:iCs/>
          <w:sz w:val="28"/>
          <w:szCs w:val="28"/>
        </w:rPr>
        <w:t xml:space="preserve"> </w:t>
      </w:r>
      <w:r w:rsidRPr="00D660DC">
        <w:rPr>
          <w:sz w:val="28"/>
          <w:szCs w:val="28"/>
        </w:rPr>
        <w:t xml:space="preserve">Моніторинг стану сформованості освітнього середовища </w:t>
      </w:r>
      <w:r>
        <w:rPr>
          <w:sz w:val="28"/>
          <w:szCs w:val="28"/>
        </w:rPr>
        <w:t xml:space="preserve"> </w:t>
      </w:r>
      <w:r w:rsidRPr="00D660DC">
        <w:rPr>
          <w:sz w:val="28"/>
          <w:szCs w:val="28"/>
        </w:rPr>
        <w:t xml:space="preserve"> </w:t>
      </w:r>
      <w:r>
        <w:rPr>
          <w:sz w:val="28"/>
          <w:szCs w:val="28"/>
        </w:rPr>
        <w:t>школи</w:t>
      </w:r>
      <w:r w:rsidRPr="00D660DC">
        <w:rPr>
          <w:sz w:val="28"/>
          <w:szCs w:val="28"/>
        </w:rPr>
        <w:t xml:space="preserve"> має на меті чіткий контроль розвитку освітнього середовища, в як</w:t>
      </w:r>
      <w:r>
        <w:rPr>
          <w:sz w:val="28"/>
          <w:szCs w:val="28"/>
        </w:rPr>
        <w:t>е</w:t>
      </w:r>
      <w:r w:rsidRPr="00D660DC">
        <w:rPr>
          <w:sz w:val="28"/>
          <w:szCs w:val="28"/>
        </w:rPr>
        <w:t xml:space="preserve"> входять учні, вчителі та батьки. </w:t>
      </w:r>
      <w:r w:rsidR="00F874BA">
        <w:rPr>
          <w:sz w:val="28"/>
          <w:szCs w:val="28"/>
        </w:rPr>
        <w:t>Протягом 2019-2020</w:t>
      </w:r>
      <w:r w:rsidRPr="00F9774A">
        <w:rPr>
          <w:sz w:val="28"/>
          <w:szCs w:val="28"/>
        </w:rPr>
        <w:t xml:space="preserve"> було проведено соціально-психологічну роботу за такими напрямами: діагностичний, консультаційний, </w:t>
      </w:r>
      <w:proofErr w:type="spellStart"/>
      <w:r w:rsidRPr="00F9774A">
        <w:rPr>
          <w:sz w:val="28"/>
          <w:szCs w:val="28"/>
        </w:rPr>
        <w:t>корекційно-відновлюваний</w:t>
      </w:r>
      <w:proofErr w:type="spellEnd"/>
      <w:r w:rsidRPr="00F9774A">
        <w:rPr>
          <w:sz w:val="28"/>
          <w:szCs w:val="28"/>
        </w:rPr>
        <w:t xml:space="preserve"> та розвивальний, просвітницький, соціально-перетворювальний, організаційно-методичний, захисний, прогностичний. Моніторинг освітнього середовища навчального закладу забезпечує оптимізацію взаємодії суб’єктів освітнього середовища</w:t>
      </w:r>
      <w:r w:rsidRPr="00D660DC">
        <w:rPr>
          <w:sz w:val="28"/>
          <w:szCs w:val="28"/>
        </w:rPr>
        <w:t xml:space="preserve"> на всіх рівнях. Перспективними є дослідження щодо збору діагностичної інформації (психологічного стану дитини/вчителя, ціннісні орієнтації, адаптація, емоційний клімат в класі/колективі) для зовнішнього та внутрішнього аналізу, а також соціально-педагогічний супровід дітей пільгових категорій.</w:t>
      </w:r>
    </w:p>
    <w:p w:rsidR="003B200E" w:rsidRPr="00F7785B" w:rsidRDefault="003B200E" w:rsidP="00F7785B">
      <w:pPr>
        <w:jc w:val="both"/>
        <w:rPr>
          <w:b/>
          <w:bCs/>
          <w:i/>
          <w:iCs/>
          <w:sz w:val="28"/>
          <w:szCs w:val="28"/>
          <w:u w:val="single"/>
        </w:rPr>
      </w:pPr>
      <w:r w:rsidRPr="00F7785B">
        <w:rPr>
          <w:i/>
          <w:iCs/>
          <w:sz w:val="28"/>
          <w:szCs w:val="28"/>
        </w:rPr>
        <w:t>створення необхідних умов для підвищення фахового кваліфікаційного рівня педагогічних працівників.</w:t>
      </w:r>
      <w:r>
        <w:rPr>
          <w:i/>
          <w:iCs/>
          <w:sz w:val="28"/>
          <w:szCs w:val="28"/>
        </w:rPr>
        <w:t xml:space="preserve"> </w:t>
      </w:r>
      <w:r w:rsidRPr="00F7785B">
        <w:rPr>
          <w:sz w:val="28"/>
          <w:szCs w:val="28"/>
        </w:rPr>
        <w:t xml:space="preserve">Підвищення фахового і кваліфікаційного рівня, методичної майстерності педагогічних працівників </w:t>
      </w:r>
      <w:r>
        <w:rPr>
          <w:sz w:val="28"/>
          <w:szCs w:val="28"/>
        </w:rPr>
        <w:t xml:space="preserve">школи </w:t>
      </w:r>
      <w:r w:rsidRPr="00F7785B">
        <w:rPr>
          <w:sz w:val="28"/>
          <w:szCs w:val="28"/>
        </w:rPr>
        <w:t xml:space="preserve"> відбуваються завдяки: </w:t>
      </w:r>
    </w:p>
    <w:p w:rsidR="003B200E" w:rsidRPr="00F7785B" w:rsidRDefault="003B200E" w:rsidP="00F7785B">
      <w:pPr>
        <w:jc w:val="both"/>
        <w:rPr>
          <w:b/>
          <w:bCs/>
          <w:color w:val="333333"/>
          <w:sz w:val="28"/>
          <w:szCs w:val="28"/>
          <w:u w:val="single"/>
        </w:rPr>
      </w:pPr>
      <w:r w:rsidRPr="00F7785B">
        <w:rPr>
          <w:sz w:val="28"/>
          <w:szCs w:val="28"/>
        </w:rPr>
        <w:t xml:space="preserve">системі методичної роботи в </w:t>
      </w:r>
      <w:r>
        <w:rPr>
          <w:sz w:val="28"/>
          <w:szCs w:val="28"/>
        </w:rPr>
        <w:t xml:space="preserve">школі </w:t>
      </w:r>
      <w:r w:rsidRPr="00F7785B">
        <w:rPr>
          <w:sz w:val="28"/>
          <w:szCs w:val="28"/>
        </w:rPr>
        <w:t xml:space="preserve">, </w:t>
      </w:r>
    </w:p>
    <w:p w:rsidR="003B200E" w:rsidRPr="00F7785B" w:rsidRDefault="003B200E" w:rsidP="00F7785B">
      <w:pPr>
        <w:jc w:val="both"/>
        <w:rPr>
          <w:b/>
          <w:bCs/>
          <w:color w:val="333333"/>
          <w:sz w:val="28"/>
          <w:szCs w:val="28"/>
          <w:u w:val="single"/>
        </w:rPr>
      </w:pPr>
      <w:r w:rsidRPr="00F7785B">
        <w:rPr>
          <w:sz w:val="28"/>
          <w:szCs w:val="28"/>
        </w:rPr>
        <w:t xml:space="preserve">навчанню на курсах підвищення кваліфікації, </w:t>
      </w:r>
    </w:p>
    <w:p w:rsidR="003B200E" w:rsidRPr="00F7785B" w:rsidRDefault="003B200E" w:rsidP="00F7785B">
      <w:pPr>
        <w:jc w:val="both"/>
        <w:rPr>
          <w:b/>
          <w:bCs/>
          <w:color w:val="333333"/>
          <w:sz w:val="28"/>
          <w:szCs w:val="28"/>
          <w:u w:val="single"/>
        </w:rPr>
      </w:pPr>
      <w:r w:rsidRPr="00F7785B">
        <w:rPr>
          <w:sz w:val="28"/>
          <w:szCs w:val="28"/>
        </w:rPr>
        <w:t>самоосвіті педагогічних працівників</w:t>
      </w:r>
    </w:p>
    <w:p w:rsidR="003B200E" w:rsidRPr="00F7785B" w:rsidRDefault="003B200E" w:rsidP="00F7785B">
      <w:pPr>
        <w:jc w:val="both"/>
        <w:rPr>
          <w:b/>
          <w:bCs/>
          <w:color w:val="333333"/>
          <w:sz w:val="28"/>
          <w:szCs w:val="28"/>
          <w:u w:val="single"/>
        </w:rPr>
      </w:pPr>
      <w:r w:rsidRPr="00F7785B">
        <w:rPr>
          <w:sz w:val="28"/>
          <w:szCs w:val="28"/>
        </w:rPr>
        <w:t>відвідуванню педагогічними працівниками</w:t>
      </w:r>
      <w:r>
        <w:rPr>
          <w:sz w:val="28"/>
          <w:szCs w:val="28"/>
        </w:rPr>
        <w:t>,</w:t>
      </w:r>
      <w:r w:rsidRPr="00F7785B">
        <w:rPr>
          <w:sz w:val="28"/>
          <w:szCs w:val="28"/>
        </w:rPr>
        <w:t xml:space="preserve"> за власним бажанням</w:t>
      </w:r>
      <w:r>
        <w:rPr>
          <w:sz w:val="28"/>
          <w:szCs w:val="28"/>
        </w:rPr>
        <w:t>,</w:t>
      </w:r>
      <w:r w:rsidRPr="00F7785B">
        <w:rPr>
          <w:sz w:val="28"/>
          <w:szCs w:val="28"/>
        </w:rPr>
        <w:t xml:space="preserve"> заходів за межами навчального закладу.</w:t>
      </w:r>
    </w:p>
    <w:p w:rsidR="003B200E" w:rsidRPr="00F9774A" w:rsidRDefault="003B200E" w:rsidP="00F7785B">
      <w:pPr>
        <w:ind w:firstLine="708"/>
        <w:jc w:val="both"/>
        <w:rPr>
          <w:color w:val="333333"/>
          <w:sz w:val="28"/>
          <w:szCs w:val="28"/>
          <w:lang w:val="ru-RU"/>
        </w:rPr>
      </w:pPr>
      <w:r w:rsidRPr="00F7785B">
        <w:rPr>
          <w:color w:val="333333"/>
          <w:sz w:val="28"/>
          <w:szCs w:val="28"/>
        </w:rPr>
        <w:t>У системі методичної роботи заплановані заходи,</w:t>
      </w:r>
      <w:r w:rsidRPr="00F7785B">
        <w:rPr>
          <w:sz w:val="28"/>
          <w:szCs w:val="28"/>
        </w:rPr>
        <w:t xml:space="preserve"> які сприяють підвищенню кваліфікації та фахової майстерності педагогічних працівників. Це заходи з вивчення передового педаго</w:t>
      </w:r>
      <w:r>
        <w:rPr>
          <w:sz w:val="28"/>
          <w:szCs w:val="28"/>
        </w:rPr>
        <w:t>гічного досвіду та втілення їх у</w:t>
      </w:r>
      <w:r w:rsidRPr="00F7785B">
        <w:rPr>
          <w:sz w:val="28"/>
          <w:szCs w:val="28"/>
        </w:rPr>
        <w:t xml:space="preserve"> практику, </w:t>
      </w:r>
      <w:r w:rsidRPr="00F9774A">
        <w:rPr>
          <w:sz w:val="28"/>
          <w:szCs w:val="28"/>
        </w:rPr>
        <w:t>поширення педагогічного досвіду педагогічних працівників</w:t>
      </w:r>
      <w:r>
        <w:rPr>
          <w:b/>
          <w:bCs/>
          <w:i/>
          <w:iCs/>
          <w:sz w:val="28"/>
          <w:szCs w:val="28"/>
          <w:lang w:val="ru-RU"/>
        </w:rPr>
        <w:t>.</w:t>
      </w:r>
      <w:r w:rsidRPr="0072344C">
        <w:rPr>
          <w:b/>
          <w:bCs/>
          <w:i/>
          <w:iCs/>
          <w:sz w:val="28"/>
          <w:szCs w:val="28"/>
        </w:rPr>
        <w:t xml:space="preserve"> </w:t>
      </w:r>
      <w:r>
        <w:rPr>
          <w:b/>
          <w:bCs/>
          <w:i/>
          <w:iCs/>
          <w:sz w:val="28"/>
          <w:szCs w:val="28"/>
          <w:lang w:val="ru-RU"/>
        </w:rPr>
        <w:t xml:space="preserve"> </w:t>
      </w:r>
    </w:p>
    <w:p w:rsidR="003B200E" w:rsidRPr="0029406E" w:rsidRDefault="003B200E" w:rsidP="00BA60D7">
      <w:pPr>
        <w:ind w:firstLine="709"/>
        <w:jc w:val="both"/>
        <w:rPr>
          <w:color w:val="000000"/>
          <w:sz w:val="28"/>
          <w:szCs w:val="28"/>
        </w:rPr>
      </w:pPr>
      <w:r w:rsidRPr="006D3390">
        <w:rPr>
          <w:i/>
          <w:iCs/>
          <w:sz w:val="28"/>
          <w:szCs w:val="28"/>
        </w:rPr>
        <w:lastRenderedPageBreak/>
        <w:t xml:space="preserve">Освітня програма </w:t>
      </w:r>
      <w:r>
        <w:rPr>
          <w:sz w:val="28"/>
          <w:szCs w:val="28"/>
        </w:rPr>
        <w:t>школи</w:t>
      </w:r>
      <w:r>
        <w:rPr>
          <w:i/>
          <w:iCs/>
          <w:sz w:val="28"/>
          <w:szCs w:val="28"/>
        </w:rPr>
        <w:t xml:space="preserve"> </w:t>
      </w:r>
      <w:r w:rsidRPr="006D3390">
        <w:rPr>
          <w:sz w:val="28"/>
          <w:szCs w:val="28"/>
        </w:rPr>
        <w:t xml:space="preserve"> передбачає досягнення учнями результатів навчання (</w:t>
      </w:r>
      <w:proofErr w:type="spellStart"/>
      <w:r w:rsidRPr="006D3390">
        <w:rPr>
          <w:sz w:val="28"/>
          <w:szCs w:val="28"/>
        </w:rPr>
        <w:t>компетентностей</w:t>
      </w:r>
      <w:proofErr w:type="spellEnd"/>
      <w:r w:rsidRPr="006D3390">
        <w:rPr>
          <w:sz w:val="28"/>
          <w:szCs w:val="28"/>
        </w:rPr>
        <w:t>), визначених Державним стандартом.</w:t>
      </w:r>
      <w:r>
        <w:rPr>
          <w:color w:val="000000"/>
          <w:sz w:val="28"/>
          <w:szCs w:val="28"/>
        </w:rPr>
        <w:t xml:space="preserve"> </w:t>
      </w:r>
    </w:p>
    <w:p w:rsidR="003B200E" w:rsidRPr="00BA60D7" w:rsidRDefault="003B200E" w:rsidP="00DB25DA">
      <w:pPr>
        <w:pStyle w:val="a8"/>
        <w:rPr>
          <w:color w:val="000000"/>
          <w:sz w:val="28"/>
          <w:szCs w:val="28"/>
        </w:rPr>
      </w:pPr>
      <w:r w:rsidRPr="00BA60D7">
        <w:rPr>
          <w:color w:val="000000"/>
          <w:sz w:val="28"/>
          <w:szCs w:val="28"/>
        </w:rPr>
        <w:t xml:space="preserve">      Навчальні плани зорієнтовані на роботу за 5-денним навчальним тижнем.</w:t>
      </w:r>
    </w:p>
    <w:p w:rsidR="003B200E" w:rsidRPr="0029406E" w:rsidRDefault="003B200E" w:rsidP="00DB25DA">
      <w:pPr>
        <w:ind w:firstLine="709"/>
        <w:jc w:val="both"/>
        <w:rPr>
          <w:rFonts w:ascii="Calibri" w:hAnsi="Calibri" w:cs="Calibri"/>
          <w:color w:val="000000"/>
          <w:sz w:val="22"/>
          <w:szCs w:val="22"/>
        </w:rPr>
      </w:pPr>
      <w:r w:rsidRPr="0029406E">
        <w:rPr>
          <w:color w:val="000000"/>
          <w:sz w:val="28"/>
          <w:szCs w:val="28"/>
        </w:rPr>
        <w:t xml:space="preserve">Поділ класів на групи при вивченні окремих предметів здійснюється відповідно до наказу Міністерства освіти і науки України від 20.02.2002 № 128 «Про затвердження Нормативів наповнюваності груп дошкільних навчальних закладів (ясел-садків) </w:t>
      </w:r>
      <w:proofErr w:type="spellStart"/>
      <w:r w:rsidRPr="0029406E">
        <w:rPr>
          <w:color w:val="000000"/>
          <w:sz w:val="28"/>
          <w:szCs w:val="28"/>
        </w:rPr>
        <w:t>компенсуючого</w:t>
      </w:r>
      <w:proofErr w:type="spellEnd"/>
      <w:r w:rsidRPr="0029406E">
        <w:rPr>
          <w:color w:val="000000"/>
          <w:sz w:val="28"/>
          <w:szCs w:val="28"/>
        </w:rPr>
        <w:t xml:space="preserve"> типу, класів спеціальних загальноосвітніх шкіл (шкіл-інтернатів),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 зареєстрованого в Міністерстві юстиції України від 6 березня 2002 року за № 229/6517 (зі змінами). </w:t>
      </w:r>
    </w:p>
    <w:p w:rsidR="003B200E" w:rsidRPr="0029406E" w:rsidRDefault="003B200E" w:rsidP="00DB25DA">
      <w:pPr>
        <w:ind w:right="85" w:firstLine="709"/>
        <w:jc w:val="both"/>
        <w:rPr>
          <w:color w:val="000000"/>
          <w:sz w:val="28"/>
          <w:szCs w:val="28"/>
        </w:rPr>
      </w:pPr>
      <w:r w:rsidRPr="0029406E">
        <w:rPr>
          <w:color w:val="000000"/>
          <w:sz w:val="28"/>
          <w:szCs w:val="28"/>
        </w:rPr>
        <w:t>Навчальний план складений з урахуванням гранично</w:t>
      </w:r>
      <w:r>
        <w:rPr>
          <w:color w:val="000000"/>
          <w:sz w:val="28"/>
          <w:szCs w:val="28"/>
          <w:lang w:val="ru-RU"/>
        </w:rPr>
        <w:t xml:space="preserve"> </w:t>
      </w:r>
      <w:r w:rsidRPr="0029406E">
        <w:rPr>
          <w:color w:val="000000"/>
          <w:sz w:val="28"/>
          <w:szCs w:val="28"/>
        </w:rPr>
        <w:t>допустимого навантаження.</w:t>
      </w:r>
    </w:p>
    <w:p w:rsidR="003B200E" w:rsidRPr="0029406E" w:rsidRDefault="003B200E" w:rsidP="00DB25DA">
      <w:pPr>
        <w:ind w:right="85" w:firstLine="709"/>
        <w:jc w:val="both"/>
        <w:rPr>
          <w:color w:val="000000"/>
          <w:sz w:val="28"/>
          <w:szCs w:val="28"/>
        </w:rPr>
      </w:pPr>
      <w:r w:rsidRPr="0029406E">
        <w:rPr>
          <w:color w:val="000000"/>
          <w:sz w:val="28"/>
          <w:szCs w:val="28"/>
        </w:rPr>
        <w:t>Відповідно до постанови Кабінету Міністрів України від 23 листопада 2011 року № 1392 "Про затвердження Державного стандарту базової і повної загальної середньої освіти" години фізичної культури не врахо</w:t>
      </w:r>
      <w:r>
        <w:rPr>
          <w:color w:val="000000"/>
          <w:sz w:val="28"/>
          <w:szCs w:val="28"/>
        </w:rPr>
        <w:t>вуються при визначенні граничнод</w:t>
      </w:r>
      <w:r w:rsidRPr="0029406E">
        <w:rPr>
          <w:color w:val="000000"/>
          <w:sz w:val="28"/>
          <w:szCs w:val="28"/>
        </w:rPr>
        <w:t>опустимого навантаження учнів.</w:t>
      </w:r>
    </w:p>
    <w:p w:rsidR="003B200E" w:rsidRDefault="003B200E" w:rsidP="00A30CC7">
      <w:pPr>
        <w:ind w:firstLine="709"/>
        <w:jc w:val="both"/>
        <w:rPr>
          <w:b/>
          <w:bCs/>
          <w:color w:val="000000"/>
          <w:sz w:val="28"/>
          <w:szCs w:val="28"/>
          <w:u w:val="single"/>
        </w:rPr>
      </w:pPr>
      <w:r w:rsidRPr="0029406E">
        <w:rPr>
          <w:color w:val="000000"/>
          <w:sz w:val="28"/>
          <w:szCs w:val="28"/>
        </w:rPr>
        <w:t xml:space="preserve">    Гранична наповнюваність класів та тривалість уроків встановлюються відповідно до Закону України "Про загальну середню освіту". </w:t>
      </w:r>
    </w:p>
    <w:p w:rsidR="003B200E" w:rsidRDefault="003B200E" w:rsidP="00A30CC7">
      <w:pPr>
        <w:ind w:firstLine="709"/>
        <w:jc w:val="both"/>
        <w:rPr>
          <w:b/>
          <w:bCs/>
          <w:color w:val="000000"/>
          <w:sz w:val="28"/>
          <w:szCs w:val="28"/>
          <w:u w:val="single"/>
        </w:rPr>
      </w:pPr>
    </w:p>
    <w:p w:rsidR="003B200E" w:rsidRDefault="003B200E" w:rsidP="00A30CC7">
      <w:pPr>
        <w:ind w:firstLine="709"/>
        <w:jc w:val="both"/>
        <w:rPr>
          <w:b/>
          <w:bCs/>
          <w:color w:val="000000"/>
          <w:sz w:val="28"/>
          <w:szCs w:val="28"/>
          <w:u w:val="single"/>
        </w:rPr>
      </w:pPr>
    </w:p>
    <w:p w:rsidR="003B200E" w:rsidRDefault="003B200E" w:rsidP="00EA2AA8">
      <w:pPr>
        <w:jc w:val="center"/>
        <w:rPr>
          <w:i/>
          <w:iCs/>
          <w:sz w:val="28"/>
          <w:szCs w:val="28"/>
        </w:rPr>
      </w:pPr>
      <w:r w:rsidRPr="00EA2AA8">
        <w:rPr>
          <w:i/>
          <w:iCs/>
          <w:sz w:val="28"/>
          <w:szCs w:val="28"/>
        </w:rPr>
        <w:t>Типові освітні програми, за якими розроблено освітню</w:t>
      </w:r>
    </w:p>
    <w:p w:rsidR="003B200E" w:rsidRDefault="003B200E" w:rsidP="00EA2AA8">
      <w:pPr>
        <w:jc w:val="center"/>
        <w:rPr>
          <w:i/>
          <w:iCs/>
          <w:sz w:val="28"/>
          <w:szCs w:val="28"/>
        </w:rPr>
      </w:pPr>
      <w:r w:rsidRPr="00EA2AA8">
        <w:rPr>
          <w:i/>
          <w:iCs/>
          <w:sz w:val="28"/>
          <w:szCs w:val="28"/>
        </w:rPr>
        <w:t xml:space="preserve"> програму</w:t>
      </w:r>
      <w:r w:rsidRPr="00003707">
        <w:rPr>
          <w:i/>
          <w:iCs/>
          <w:sz w:val="28"/>
          <w:szCs w:val="28"/>
        </w:rPr>
        <w:t xml:space="preserve"> </w:t>
      </w:r>
      <w:r w:rsidR="00F874BA">
        <w:rPr>
          <w:i/>
          <w:iCs/>
          <w:sz w:val="28"/>
          <w:szCs w:val="28"/>
        </w:rPr>
        <w:t>ш</w:t>
      </w:r>
      <w:r>
        <w:rPr>
          <w:i/>
          <w:iCs/>
          <w:sz w:val="28"/>
          <w:szCs w:val="28"/>
        </w:rPr>
        <w:t xml:space="preserve">коли №94  «Еллада» </w:t>
      </w:r>
      <w:proofErr w:type="spellStart"/>
      <w:r>
        <w:rPr>
          <w:i/>
          <w:iCs/>
          <w:sz w:val="28"/>
          <w:szCs w:val="28"/>
        </w:rPr>
        <w:t>м.Києва</w:t>
      </w:r>
      <w:proofErr w:type="spellEnd"/>
    </w:p>
    <w:p w:rsidR="003B200E" w:rsidRDefault="003B200E" w:rsidP="00EA2AA8">
      <w:pPr>
        <w:jc w:val="center"/>
        <w:rPr>
          <w:i/>
          <w:iCs/>
          <w:sz w:val="28"/>
          <w:szCs w:val="28"/>
        </w:rPr>
      </w:pPr>
    </w:p>
    <w:p w:rsidR="003B200E" w:rsidRDefault="003B200E" w:rsidP="00EA2AA8">
      <w:pPr>
        <w:jc w:val="center"/>
        <w:rPr>
          <w:i/>
          <w:iCs/>
          <w:sz w:val="28"/>
          <w:szCs w:val="28"/>
        </w:rPr>
      </w:pPr>
    </w:p>
    <w:p w:rsidR="003B200E" w:rsidRPr="00EA2AA8" w:rsidRDefault="003B200E" w:rsidP="00EA2AA8">
      <w:pPr>
        <w:jc w:val="center"/>
        <w:rPr>
          <w:i/>
          <w:iCs/>
          <w:sz w:val="28"/>
          <w:szCs w:val="28"/>
        </w:rPr>
      </w:pPr>
    </w:p>
    <w:tbl>
      <w:tblPr>
        <w:tblpPr w:leftFromText="180" w:rightFromText="180" w:vertAnchor="text" w:horzAnchor="margin" w:tblpXSpec="center" w:tblpY="-35"/>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4"/>
        <w:gridCol w:w="1244"/>
        <w:gridCol w:w="1916"/>
        <w:gridCol w:w="5123"/>
      </w:tblGrid>
      <w:tr w:rsidR="003B200E">
        <w:trPr>
          <w:trHeight w:val="1570"/>
        </w:trPr>
        <w:tc>
          <w:tcPr>
            <w:tcW w:w="764" w:type="dxa"/>
            <w:tcBorders>
              <w:top w:val="double" w:sz="4" w:space="0" w:color="auto"/>
              <w:left w:val="double" w:sz="4" w:space="0" w:color="auto"/>
              <w:bottom w:val="double" w:sz="4" w:space="0" w:color="auto"/>
              <w:right w:val="double" w:sz="4" w:space="0" w:color="auto"/>
            </w:tcBorders>
            <w:vAlign w:val="center"/>
          </w:tcPr>
          <w:p w:rsidR="003B200E" w:rsidRDefault="003B200E" w:rsidP="003F79C3">
            <w:pPr>
              <w:ind w:left="-57" w:right="57"/>
              <w:jc w:val="center"/>
              <w:outlineLvl w:val="0"/>
              <w:rPr>
                <w:sz w:val="24"/>
                <w:szCs w:val="24"/>
              </w:rPr>
            </w:pPr>
          </w:p>
        </w:tc>
        <w:tc>
          <w:tcPr>
            <w:tcW w:w="1244" w:type="dxa"/>
            <w:tcBorders>
              <w:top w:val="double" w:sz="4" w:space="0" w:color="auto"/>
              <w:left w:val="double" w:sz="4" w:space="0" w:color="auto"/>
              <w:bottom w:val="double" w:sz="4" w:space="0" w:color="auto"/>
              <w:right w:val="double" w:sz="4" w:space="0" w:color="auto"/>
            </w:tcBorders>
          </w:tcPr>
          <w:p w:rsidR="003B200E" w:rsidRDefault="003B200E" w:rsidP="003F79C3">
            <w:pPr>
              <w:ind w:right="57"/>
              <w:outlineLvl w:val="0"/>
              <w:rPr>
                <w:sz w:val="24"/>
                <w:szCs w:val="24"/>
              </w:rPr>
            </w:pPr>
          </w:p>
          <w:p w:rsidR="003B200E" w:rsidRDefault="003B200E" w:rsidP="003F79C3">
            <w:pPr>
              <w:ind w:right="57"/>
              <w:outlineLvl w:val="0"/>
              <w:rPr>
                <w:sz w:val="24"/>
                <w:szCs w:val="24"/>
              </w:rPr>
            </w:pPr>
          </w:p>
          <w:p w:rsidR="003B200E" w:rsidRPr="00003707" w:rsidRDefault="003B200E" w:rsidP="003F79C3">
            <w:pPr>
              <w:ind w:right="57"/>
              <w:outlineLvl w:val="0"/>
              <w:rPr>
                <w:b/>
                <w:bCs/>
                <w:sz w:val="28"/>
                <w:szCs w:val="28"/>
              </w:rPr>
            </w:pPr>
            <w:r w:rsidRPr="00003707">
              <w:rPr>
                <w:b/>
                <w:bCs/>
                <w:sz w:val="28"/>
                <w:szCs w:val="28"/>
              </w:rPr>
              <w:t xml:space="preserve">Класи </w:t>
            </w:r>
          </w:p>
        </w:tc>
        <w:tc>
          <w:tcPr>
            <w:tcW w:w="1916" w:type="dxa"/>
            <w:tcBorders>
              <w:top w:val="double" w:sz="4" w:space="0" w:color="auto"/>
              <w:left w:val="double" w:sz="4" w:space="0" w:color="auto"/>
              <w:bottom w:val="double" w:sz="4" w:space="0" w:color="auto"/>
              <w:right w:val="double" w:sz="4" w:space="0" w:color="auto"/>
            </w:tcBorders>
          </w:tcPr>
          <w:p w:rsidR="003B200E" w:rsidRDefault="003B200E" w:rsidP="003F79C3">
            <w:pPr>
              <w:pStyle w:val="a8"/>
              <w:ind w:left="-57" w:right="57"/>
              <w:outlineLvl w:val="0"/>
              <w:rPr>
                <w:sz w:val="24"/>
                <w:szCs w:val="24"/>
              </w:rPr>
            </w:pPr>
          </w:p>
        </w:tc>
        <w:tc>
          <w:tcPr>
            <w:tcW w:w="5123" w:type="dxa"/>
            <w:tcBorders>
              <w:top w:val="double" w:sz="4" w:space="0" w:color="auto"/>
              <w:left w:val="double" w:sz="4" w:space="0" w:color="auto"/>
              <w:bottom w:val="double" w:sz="4" w:space="0" w:color="auto"/>
              <w:right w:val="double" w:sz="4" w:space="0" w:color="auto"/>
            </w:tcBorders>
            <w:vAlign w:val="center"/>
          </w:tcPr>
          <w:p w:rsidR="003B200E" w:rsidRDefault="003B200E" w:rsidP="003F79C3">
            <w:pPr>
              <w:ind w:left="-57" w:right="57"/>
              <w:jc w:val="center"/>
              <w:outlineLvl w:val="0"/>
              <w:rPr>
                <w:sz w:val="24"/>
                <w:szCs w:val="24"/>
              </w:rPr>
            </w:pPr>
            <w:r>
              <w:rPr>
                <w:sz w:val="28"/>
                <w:szCs w:val="28"/>
              </w:rPr>
              <w:t>Варіант Типових освітніх програм, затверджених Міністерством освіти і науки України</w:t>
            </w:r>
          </w:p>
        </w:tc>
      </w:tr>
      <w:tr w:rsidR="003B200E">
        <w:trPr>
          <w:trHeight w:val="1570"/>
        </w:trPr>
        <w:tc>
          <w:tcPr>
            <w:tcW w:w="764" w:type="dxa"/>
            <w:tcBorders>
              <w:top w:val="double" w:sz="4" w:space="0" w:color="auto"/>
              <w:left w:val="double" w:sz="4" w:space="0" w:color="auto"/>
              <w:bottom w:val="double" w:sz="4" w:space="0" w:color="auto"/>
              <w:right w:val="double" w:sz="4" w:space="0" w:color="auto"/>
            </w:tcBorders>
            <w:vAlign w:val="center"/>
          </w:tcPr>
          <w:p w:rsidR="003B200E" w:rsidRPr="00902AF9" w:rsidRDefault="003B200E" w:rsidP="003F79C3">
            <w:pPr>
              <w:ind w:left="-57" w:right="57"/>
              <w:jc w:val="center"/>
              <w:outlineLvl w:val="0"/>
              <w:rPr>
                <w:sz w:val="28"/>
                <w:szCs w:val="28"/>
              </w:rPr>
            </w:pPr>
            <w:r w:rsidRPr="00902AF9">
              <w:rPr>
                <w:sz w:val="28"/>
                <w:szCs w:val="28"/>
              </w:rPr>
              <w:t>№1</w:t>
            </w:r>
          </w:p>
        </w:tc>
        <w:tc>
          <w:tcPr>
            <w:tcW w:w="1244" w:type="dxa"/>
            <w:tcBorders>
              <w:top w:val="double" w:sz="4" w:space="0" w:color="auto"/>
              <w:left w:val="double" w:sz="4" w:space="0" w:color="auto"/>
              <w:bottom w:val="double" w:sz="4" w:space="0" w:color="auto"/>
              <w:right w:val="double" w:sz="4" w:space="0" w:color="auto"/>
            </w:tcBorders>
          </w:tcPr>
          <w:p w:rsidR="003B200E" w:rsidRPr="00902AF9" w:rsidRDefault="003B200E" w:rsidP="003F79C3">
            <w:pPr>
              <w:ind w:right="57"/>
              <w:outlineLvl w:val="0"/>
              <w:rPr>
                <w:sz w:val="28"/>
                <w:szCs w:val="28"/>
              </w:rPr>
            </w:pPr>
          </w:p>
          <w:p w:rsidR="003B200E" w:rsidRPr="00902AF9" w:rsidRDefault="003B200E" w:rsidP="003F79C3">
            <w:pPr>
              <w:ind w:right="57"/>
              <w:outlineLvl w:val="0"/>
              <w:rPr>
                <w:sz w:val="28"/>
                <w:szCs w:val="28"/>
              </w:rPr>
            </w:pPr>
            <w:r w:rsidRPr="00902AF9">
              <w:rPr>
                <w:sz w:val="28"/>
                <w:szCs w:val="28"/>
              </w:rPr>
              <w:t>5-А,</w:t>
            </w:r>
            <w:r>
              <w:rPr>
                <w:sz w:val="28"/>
                <w:szCs w:val="28"/>
              </w:rPr>
              <w:t>5-Б</w:t>
            </w:r>
            <w:r w:rsidRPr="00902AF9">
              <w:rPr>
                <w:sz w:val="28"/>
                <w:szCs w:val="28"/>
              </w:rPr>
              <w:t xml:space="preserve"> </w:t>
            </w:r>
          </w:p>
          <w:p w:rsidR="003B200E" w:rsidRPr="00902AF9" w:rsidRDefault="003B200E" w:rsidP="003F79C3">
            <w:pPr>
              <w:ind w:left="-57" w:right="57"/>
              <w:outlineLvl w:val="0"/>
              <w:rPr>
                <w:sz w:val="28"/>
                <w:szCs w:val="28"/>
              </w:rPr>
            </w:pPr>
            <w:r>
              <w:rPr>
                <w:sz w:val="28"/>
                <w:szCs w:val="28"/>
              </w:rPr>
              <w:t>6-А,</w:t>
            </w:r>
            <w:r w:rsidRPr="00902AF9">
              <w:rPr>
                <w:sz w:val="28"/>
                <w:szCs w:val="28"/>
              </w:rPr>
              <w:t>7-А</w:t>
            </w:r>
          </w:p>
          <w:p w:rsidR="003B200E" w:rsidRPr="00902AF9" w:rsidRDefault="003B200E" w:rsidP="003F79C3">
            <w:pPr>
              <w:ind w:left="-57" w:right="57"/>
              <w:outlineLvl w:val="0"/>
              <w:rPr>
                <w:sz w:val="28"/>
                <w:szCs w:val="28"/>
              </w:rPr>
            </w:pPr>
            <w:r>
              <w:rPr>
                <w:sz w:val="28"/>
                <w:szCs w:val="28"/>
              </w:rPr>
              <w:t>7-Б,8-А</w:t>
            </w:r>
          </w:p>
          <w:p w:rsidR="003B200E" w:rsidRPr="00902AF9" w:rsidRDefault="003B200E" w:rsidP="003F79C3">
            <w:pPr>
              <w:ind w:left="-57" w:right="57"/>
              <w:outlineLvl w:val="0"/>
              <w:rPr>
                <w:sz w:val="28"/>
                <w:szCs w:val="28"/>
              </w:rPr>
            </w:pPr>
            <w:r w:rsidRPr="00902AF9">
              <w:rPr>
                <w:sz w:val="28"/>
                <w:szCs w:val="28"/>
              </w:rPr>
              <w:t>9-А</w:t>
            </w:r>
            <w:r>
              <w:rPr>
                <w:sz w:val="28"/>
                <w:szCs w:val="28"/>
              </w:rPr>
              <w:t>,9-Б</w:t>
            </w:r>
          </w:p>
        </w:tc>
        <w:tc>
          <w:tcPr>
            <w:tcW w:w="1916" w:type="dxa"/>
            <w:tcBorders>
              <w:top w:val="double" w:sz="4" w:space="0" w:color="auto"/>
              <w:left w:val="double" w:sz="4" w:space="0" w:color="auto"/>
              <w:bottom w:val="double" w:sz="4" w:space="0" w:color="auto"/>
              <w:right w:val="double" w:sz="4" w:space="0" w:color="auto"/>
            </w:tcBorders>
          </w:tcPr>
          <w:p w:rsidR="003B200E" w:rsidRPr="00902AF9" w:rsidRDefault="003B200E" w:rsidP="003F79C3">
            <w:pPr>
              <w:pStyle w:val="a8"/>
              <w:ind w:left="-57" w:right="57"/>
              <w:outlineLvl w:val="0"/>
              <w:rPr>
                <w:sz w:val="28"/>
                <w:szCs w:val="28"/>
              </w:rPr>
            </w:pPr>
            <w:r w:rsidRPr="00902AF9">
              <w:rPr>
                <w:sz w:val="28"/>
                <w:szCs w:val="28"/>
              </w:rPr>
              <w:t>з українською мовою навчання</w:t>
            </w:r>
          </w:p>
          <w:p w:rsidR="003B200E" w:rsidRPr="00902AF9" w:rsidRDefault="003B200E" w:rsidP="003F79C3">
            <w:pPr>
              <w:ind w:left="-57" w:right="57"/>
              <w:jc w:val="center"/>
              <w:outlineLvl w:val="0"/>
              <w:rPr>
                <w:sz w:val="28"/>
                <w:szCs w:val="28"/>
              </w:rPr>
            </w:pPr>
            <w:r w:rsidRPr="00902AF9">
              <w:rPr>
                <w:sz w:val="28"/>
                <w:szCs w:val="28"/>
              </w:rPr>
              <w:t>з поглибленим вивченням  новогрецької / англійської мов</w:t>
            </w:r>
          </w:p>
        </w:tc>
        <w:tc>
          <w:tcPr>
            <w:tcW w:w="5123" w:type="dxa"/>
            <w:tcBorders>
              <w:top w:val="double" w:sz="4" w:space="0" w:color="auto"/>
              <w:left w:val="double" w:sz="4" w:space="0" w:color="auto"/>
              <w:bottom w:val="double" w:sz="4" w:space="0" w:color="auto"/>
              <w:right w:val="double" w:sz="4" w:space="0" w:color="auto"/>
            </w:tcBorders>
            <w:vAlign w:val="center"/>
          </w:tcPr>
          <w:p w:rsidR="003B200E" w:rsidRPr="00902AF9" w:rsidRDefault="003B200E" w:rsidP="003F79C3">
            <w:pPr>
              <w:ind w:left="-57" w:right="57"/>
              <w:jc w:val="center"/>
              <w:outlineLvl w:val="0"/>
              <w:rPr>
                <w:sz w:val="28"/>
                <w:szCs w:val="28"/>
              </w:rPr>
            </w:pPr>
            <w:r w:rsidRPr="00902AF9">
              <w:rPr>
                <w:sz w:val="28"/>
                <w:szCs w:val="28"/>
              </w:rPr>
              <w:t xml:space="preserve">Додаток № 3 Типових освітніх програм закладів загальної середньої освіти ІІ ступеня з  українською мовою навчання  (наказ МОН України від 20.04.2018  № 405            </w:t>
            </w:r>
          </w:p>
        </w:tc>
      </w:tr>
    </w:tbl>
    <w:p w:rsidR="003B200E" w:rsidRDefault="003B200E" w:rsidP="004236A8">
      <w:pPr>
        <w:rPr>
          <w:b/>
          <w:bCs/>
          <w:sz w:val="28"/>
          <w:szCs w:val="28"/>
          <w:u w:val="single"/>
        </w:rPr>
      </w:pPr>
    </w:p>
    <w:p w:rsidR="003B200E" w:rsidRDefault="003B200E" w:rsidP="003B5190">
      <w:pPr>
        <w:jc w:val="right"/>
        <w:rPr>
          <w:b/>
          <w:bCs/>
          <w:sz w:val="28"/>
          <w:szCs w:val="28"/>
          <w:u w:val="single"/>
        </w:rPr>
      </w:pPr>
    </w:p>
    <w:p w:rsidR="003B200E" w:rsidRDefault="003B200E" w:rsidP="003B5190">
      <w:pPr>
        <w:jc w:val="right"/>
        <w:rPr>
          <w:b/>
          <w:bCs/>
          <w:sz w:val="28"/>
          <w:szCs w:val="28"/>
          <w:u w:val="single"/>
        </w:rPr>
      </w:pPr>
    </w:p>
    <w:p w:rsidR="003B200E" w:rsidRDefault="003B200E" w:rsidP="003B5190">
      <w:pPr>
        <w:jc w:val="right"/>
        <w:rPr>
          <w:b/>
          <w:bCs/>
          <w:sz w:val="28"/>
          <w:szCs w:val="28"/>
          <w:u w:val="single"/>
        </w:rPr>
      </w:pPr>
    </w:p>
    <w:p w:rsidR="003B200E" w:rsidRDefault="003B200E" w:rsidP="003B5190">
      <w:pPr>
        <w:jc w:val="right"/>
        <w:rPr>
          <w:b/>
          <w:bCs/>
          <w:sz w:val="28"/>
          <w:szCs w:val="28"/>
          <w:u w:val="single"/>
        </w:rPr>
      </w:pPr>
    </w:p>
    <w:p w:rsidR="003B200E" w:rsidRPr="00A30CC7" w:rsidRDefault="003B200E" w:rsidP="00A30CC7">
      <w:pPr>
        <w:tabs>
          <w:tab w:val="left" w:pos="570"/>
          <w:tab w:val="left" w:pos="3435"/>
          <w:tab w:val="right" w:pos="9638"/>
        </w:tabs>
        <w:rPr>
          <w:sz w:val="28"/>
          <w:szCs w:val="28"/>
        </w:rPr>
      </w:pPr>
      <w:r w:rsidRPr="00A30CC7">
        <w:rPr>
          <w:sz w:val="28"/>
          <w:szCs w:val="28"/>
        </w:rPr>
        <w:tab/>
      </w:r>
      <w:r w:rsidRPr="00A30CC7">
        <w:rPr>
          <w:sz w:val="28"/>
          <w:szCs w:val="28"/>
        </w:rPr>
        <w:tab/>
      </w:r>
      <w:r w:rsidRPr="00A30CC7">
        <w:rPr>
          <w:sz w:val="28"/>
          <w:szCs w:val="28"/>
        </w:rPr>
        <w:tab/>
        <w:t>Додаток 1</w:t>
      </w:r>
    </w:p>
    <w:p w:rsidR="003B200E" w:rsidRPr="00523D1A" w:rsidRDefault="003B200E" w:rsidP="00C93940">
      <w:pPr>
        <w:jc w:val="center"/>
        <w:rPr>
          <w:b/>
          <w:bCs/>
          <w:sz w:val="28"/>
          <w:szCs w:val="28"/>
        </w:rPr>
      </w:pPr>
      <w:r w:rsidRPr="00523D1A">
        <w:rPr>
          <w:b/>
          <w:bCs/>
          <w:sz w:val="28"/>
          <w:szCs w:val="28"/>
        </w:rPr>
        <w:t xml:space="preserve">Перелік навчальних програм </w:t>
      </w:r>
    </w:p>
    <w:p w:rsidR="003B200E" w:rsidRPr="00523D1A" w:rsidRDefault="003B200E" w:rsidP="00C93940">
      <w:pPr>
        <w:jc w:val="center"/>
        <w:rPr>
          <w:b/>
          <w:bCs/>
          <w:sz w:val="28"/>
          <w:szCs w:val="28"/>
        </w:rPr>
      </w:pPr>
      <w:r w:rsidRPr="00523D1A">
        <w:rPr>
          <w:b/>
          <w:bCs/>
          <w:sz w:val="28"/>
          <w:szCs w:val="28"/>
        </w:rPr>
        <w:t>для учнів</w:t>
      </w:r>
      <w:r>
        <w:rPr>
          <w:b/>
          <w:bCs/>
          <w:sz w:val="28"/>
          <w:szCs w:val="28"/>
        </w:rPr>
        <w:t xml:space="preserve"> 5-9 кл.</w:t>
      </w:r>
      <w:r w:rsidRPr="00523D1A">
        <w:rPr>
          <w:b/>
          <w:bCs/>
          <w:sz w:val="28"/>
          <w:szCs w:val="28"/>
        </w:rPr>
        <w:t xml:space="preserve"> </w:t>
      </w:r>
      <w:r>
        <w:rPr>
          <w:b/>
          <w:bCs/>
          <w:sz w:val="28"/>
          <w:szCs w:val="28"/>
        </w:rPr>
        <w:t xml:space="preserve"> школи №94»Еллада»   </w:t>
      </w:r>
      <w:proofErr w:type="spellStart"/>
      <w:r>
        <w:rPr>
          <w:b/>
          <w:bCs/>
          <w:sz w:val="28"/>
          <w:szCs w:val="28"/>
        </w:rPr>
        <w:t>м.Києва</w:t>
      </w:r>
      <w:proofErr w:type="spellEnd"/>
    </w:p>
    <w:p w:rsidR="003B200E" w:rsidRPr="00523D1A" w:rsidRDefault="003B200E" w:rsidP="00C93940">
      <w:pPr>
        <w:jc w:val="center"/>
        <w:rPr>
          <w:sz w:val="28"/>
          <w:szCs w:val="28"/>
        </w:rPr>
      </w:pPr>
      <w:r w:rsidRPr="00523D1A">
        <w:rPr>
          <w:sz w:val="28"/>
          <w:szCs w:val="28"/>
        </w:rPr>
        <w:t>(затверджені наказами МОН від 07.06.2017 № 804 та від 23.10.2017 № 1407)</w:t>
      </w:r>
    </w:p>
    <w:tbl>
      <w:tblPr>
        <w:tblpPr w:leftFromText="180" w:rightFromText="180" w:vertAnchor="text" w:horzAnchor="margin" w:tblpY="168"/>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
        <w:gridCol w:w="8647"/>
      </w:tblGrid>
      <w:tr w:rsidR="003B200E" w:rsidRPr="00523D1A">
        <w:trPr>
          <w:trHeight w:val="753"/>
        </w:trPr>
        <w:tc>
          <w:tcPr>
            <w:tcW w:w="851" w:type="dxa"/>
          </w:tcPr>
          <w:p w:rsidR="003B200E" w:rsidRPr="00523D1A" w:rsidRDefault="003B200E" w:rsidP="004236A8">
            <w:pPr>
              <w:rPr>
                <w:b/>
                <w:bCs/>
                <w:sz w:val="28"/>
                <w:szCs w:val="28"/>
              </w:rPr>
            </w:pPr>
            <w:r w:rsidRPr="00523D1A">
              <w:rPr>
                <w:b/>
                <w:bCs/>
                <w:sz w:val="28"/>
                <w:szCs w:val="28"/>
              </w:rPr>
              <w:t>№ п/</w:t>
            </w:r>
            <w:proofErr w:type="spellStart"/>
            <w:r w:rsidRPr="00523D1A">
              <w:rPr>
                <w:b/>
                <w:bCs/>
                <w:sz w:val="28"/>
                <w:szCs w:val="28"/>
              </w:rPr>
              <w:t>п</w:t>
            </w:r>
            <w:proofErr w:type="spellEnd"/>
          </w:p>
        </w:tc>
        <w:tc>
          <w:tcPr>
            <w:tcW w:w="8647" w:type="dxa"/>
          </w:tcPr>
          <w:p w:rsidR="003B200E" w:rsidRPr="00523D1A" w:rsidRDefault="003B200E" w:rsidP="004236A8">
            <w:pPr>
              <w:jc w:val="center"/>
              <w:rPr>
                <w:b/>
                <w:bCs/>
                <w:sz w:val="28"/>
                <w:szCs w:val="28"/>
              </w:rPr>
            </w:pPr>
            <w:r w:rsidRPr="00523D1A">
              <w:rPr>
                <w:b/>
                <w:bCs/>
                <w:sz w:val="28"/>
                <w:szCs w:val="28"/>
              </w:rPr>
              <w:t>Назва навчальної програми</w:t>
            </w:r>
          </w:p>
        </w:tc>
      </w:tr>
      <w:tr w:rsidR="003B200E" w:rsidRPr="004236A8">
        <w:trPr>
          <w:trHeight w:val="395"/>
        </w:trPr>
        <w:tc>
          <w:tcPr>
            <w:tcW w:w="851" w:type="dxa"/>
          </w:tcPr>
          <w:p w:rsidR="003B200E" w:rsidRPr="004236A8" w:rsidRDefault="003B200E" w:rsidP="004236A8">
            <w:pPr>
              <w:numPr>
                <w:ilvl w:val="0"/>
                <w:numId w:val="2"/>
              </w:numPr>
              <w:spacing w:after="200"/>
              <w:rPr>
                <w:b/>
                <w:bCs/>
                <w:sz w:val="24"/>
                <w:szCs w:val="24"/>
              </w:rPr>
            </w:pPr>
          </w:p>
        </w:tc>
        <w:tc>
          <w:tcPr>
            <w:tcW w:w="8647" w:type="dxa"/>
          </w:tcPr>
          <w:p w:rsidR="003B200E" w:rsidRPr="00A30CC7" w:rsidRDefault="003B200E" w:rsidP="004236A8">
            <w:pPr>
              <w:rPr>
                <w:b/>
                <w:bCs/>
                <w:sz w:val="28"/>
                <w:szCs w:val="28"/>
              </w:rPr>
            </w:pPr>
            <w:r w:rsidRPr="00A30CC7">
              <w:rPr>
                <w:b/>
                <w:bCs/>
                <w:sz w:val="28"/>
                <w:szCs w:val="28"/>
              </w:rPr>
              <w:t>Українська мова</w:t>
            </w:r>
          </w:p>
        </w:tc>
      </w:tr>
      <w:tr w:rsidR="003B200E" w:rsidRPr="004236A8">
        <w:tc>
          <w:tcPr>
            <w:tcW w:w="851" w:type="dxa"/>
          </w:tcPr>
          <w:p w:rsidR="003B200E" w:rsidRPr="004236A8" w:rsidRDefault="003B200E" w:rsidP="004236A8">
            <w:pPr>
              <w:numPr>
                <w:ilvl w:val="0"/>
                <w:numId w:val="2"/>
              </w:numPr>
              <w:spacing w:after="200"/>
              <w:rPr>
                <w:b/>
                <w:bCs/>
                <w:sz w:val="24"/>
                <w:szCs w:val="24"/>
              </w:rPr>
            </w:pPr>
          </w:p>
        </w:tc>
        <w:tc>
          <w:tcPr>
            <w:tcW w:w="8647" w:type="dxa"/>
          </w:tcPr>
          <w:p w:rsidR="003B200E" w:rsidRPr="00A30CC7" w:rsidRDefault="003B200E" w:rsidP="004236A8">
            <w:pPr>
              <w:rPr>
                <w:b/>
                <w:bCs/>
                <w:sz w:val="28"/>
                <w:szCs w:val="28"/>
              </w:rPr>
            </w:pPr>
            <w:r w:rsidRPr="00A30CC7">
              <w:rPr>
                <w:b/>
                <w:bCs/>
                <w:sz w:val="28"/>
                <w:szCs w:val="28"/>
              </w:rPr>
              <w:t>Українська література</w:t>
            </w:r>
          </w:p>
        </w:tc>
      </w:tr>
      <w:tr w:rsidR="003B200E" w:rsidRPr="004236A8">
        <w:tc>
          <w:tcPr>
            <w:tcW w:w="851" w:type="dxa"/>
          </w:tcPr>
          <w:p w:rsidR="003B200E" w:rsidRPr="004236A8" w:rsidRDefault="003B200E" w:rsidP="004236A8">
            <w:pPr>
              <w:numPr>
                <w:ilvl w:val="0"/>
                <w:numId w:val="2"/>
              </w:numPr>
              <w:spacing w:after="200"/>
              <w:rPr>
                <w:b/>
                <w:bCs/>
                <w:sz w:val="24"/>
                <w:szCs w:val="24"/>
              </w:rPr>
            </w:pPr>
          </w:p>
        </w:tc>
        <w:tc>
          <w:tcPr>
            <w:tcW w:w="8647" w:type="dxa"/>
          </w:tcPr>
          <w:p w:rsidR="003B200E" w:rsidRPr="00A30CC7" w:rsidRDefault="003B200E" w:rsidP="004236A8">
            <w:pPr>
              <w:rPr>
                <w:b/>
                <w:bCs/>
                <w:sz w:val="28"/>
                <w:szCs w:val="28"/>
              </w:rPr>
            </w:pPr>
            <w:r w:rsidRPr="00A30CC7">
              <w:rPr>
                <w:b/>
                <w:bCs/>
                <w:sz w:val="28"/>
                <w:szCs w:val="28"/>
              </w:rPr>
              <w:t>Біологія</w:t>
            </w:r>
          </w:p>
        </w:tc>
      </w:tr>
      <w:tr w:rsidR="003B200E" w:rsidRPr="004236A8">
        <w:tc>
          <w:tcPr>
            <w:tcW w:w="851" w:type="dxa"/>
          </w:tcPr>
          <w:p w:rsidR="003B200E" w:rsidRPr="004236A8" w:rsidRDefault="003B200E" w:rsidP="004236A8">
            <w:pPr>
              <w:numPr>
                <w:ilvl w:val="0"/>
                <w:numId w:val="2"/>
              </w:numPr>
              <w:spacing w:after="200"/>
              <w:rPr>
                <w:b/>
                <w:bCs/>
                <w:sz w:val="24"/>
                <w:szCs w:val="24"/>
              </w:rPr>
            </w:pPr>
          </w:p>
        </w:tc>
        <w:tc>
          <w:tcPr>
            <w:tcW w:w="8647" w:type="dxa"/>
          </w:tcPr>
          <w:p w:rsidR="003B200E" w:rsidRPr="00A30CC7" w:rsidRDefault="003B200E" w:rsidP="004236A8">
            <w:pPr>
              <w:rPr>
                <w:b/>
                <w:bCs/>
                <w:sz w:val="28"/>
                <w:szCs w:val="28"/>
              </w:rPr>
            </w:pPr>
            <w:r w:rsidRPr="00A30CC7">
              <w:rPr>
                <w:b/>
                <w:bCs/>
                <w:sz w:val="28"/>
                <w:szCs w:val="28"/>
              </w:rPr>
              <w:t>Всесвітня історія</w:t>
            </w:r>
          </w:p>
        </w:tc>
      </w:tr>
      <w:tr w:rsidR="003B200E" w:rsidRPr="004236A8">
        <w:tc>
          <w:tcPr>
            <w:tcW w:w="851" w:type="dxa"/>
          </w:tcPr>
          <w:p w:rsidR="003B200E" w:rsidRPr="004236A8" w:rsidRDefault="003B200E" w:rsidP="004236A8">
            <w:pPr>
              <w:numPr>
                <w:ilvl w:val="0"/>
                <w:numId w:val="2"/>
              </w:numPr>
              <w:spacing w:after="200"/>
              <w:rPr>
                <w:b/>
                <w:bCs/>
                <w:sz w:val="24"/>
                <w:szCs w:val="24"/>
              </w:rPr>
            </w:pPr>
          </w:p>
        </w:tc>
        <w:tc>
          <w:tcPr>
            <w:tcW w:w="8647" w:type="dxa"/>
          </w:tcPr>
          <w:p w:rsidR="003B200E" w:rsidRPr="00A30CC7" w:rsidRDefault="003B200E" w:rsidP="004236A8">
            <w:pPr>
              <w:rPr>
                <w:b/>
                <w:bCs/>
                <w:sz w:val="28"/>
                <w:szCs w:val="28"/>
              </w:rPr>
            </w:pPr>
            <w:r w:rsidRPr="00A30CC7">
              <w:rPr>
                <w:b/>
                <w:bCs/>
                <w:sz w:val="28"/>
                <w:szCs w:val="28"/>
              </w:rPr>
              <w:t>Географія</w:t>
            </w:r>
          </w:p>
        </w:tc>
      </w:tr>
      <w:tr w:rsidR="003B200E" w:rsidRPr="004236A8">
        <w:tc>
          <w:tcPr>
            <w:tcW w:w="851" w:type="dxa"/>
          </w:tcPr>
          <w:p w:rsidR="003B200E" w:rsidRPr="004236A8" w:rsidRDefault="003B200E" w:rsidP="004236A8">
            <w:pPr>
              <w:numPr>
                <w:ilvl w:val="0"/>
                <w:numId w:val="2"/>
              </w:numPr>
              <w:spacing w:after="200"/>
              <w:rPr>
                <w:b/>
                <w:bCs/>
                <w:sz w:val="24"/>
                <w:szCs w:val="24"/>
              </w:rPr>
            </w:pPr>
          </w:p>
        </w:tc>
        <w:tc>
          <w:tcPr>
            <w:tcW w:w="8647" w:type="dxa"/>
          </w:tcPr>
          <w:p w:rsidR="003B200E" w:rsidRPr="00A30CC7" w:rsidRDefault="003B200E" w:rsidP="004236A8">
            <w:pPr>
              <w:rPr>
                <w:b/>
                <w:bCs/>
                <w:sz w:val="28"/>
                <w:szCs w:val="28"/>
              </w:rPr>
            </w:pPr>
            <w:r w:rsidRPr="00A30CC7">
              <w:rPr>
                <w:b/>
                <w:bCs/>
                <w:sz w:val="28"/>
                <w:szCs w:val="28"/>
              </w:rPr>
              <w:t>Зарубіжна література</w:t>
            </w:r>
          </w:p>
        </w:tc>
      </w:tr>
      <w:tr w:rsidR="003B200E" w:rsidRPr="004236A8">
        <w:tc>
          <w:tcPr>
            <w:tcW w:w="851" w:type="dxa"/>
          </w:tcPr>
          <w:p w:rsidR="003B200E" w:rsidRPr="004236A8" w:rsidRDefault="003B200E" w:rsidP="004236A8">
            <w:pPr>
              <w:numPr>
                <w:ilvl w:val="0"/>
                <w:numId w:val="2"/>
              </w:numPr>
              <w:spacing w:after="200"/>
              <w:rPr>
                <w:b/>
                <w:bCs/>
                <w:sz w:val="24"/>
                <w:szCs w:val="24"/>
              </w:rPr>
            </w:pPr>
          </w:p>
        </w:tc>
        <w:tc>
          <w:tcPr>
            <w:tcW w:w="8647" w:type="dxa"/>
          </w:tcPr>
          <w:p w:rsidR="003B200E" w:rsidRPr="00A30CC7" w:rsidRDefault="003B200E" w:rsidP="004236A8">
            <w:pPr>
              <w:rPr>
                <w:b/>
                <w:bCs/>
                <w:sz w:val="28"/>
                <w:szCs w:val="28"/>
              </w:rPr>
            </w:pPr>
            <w:r w:rsidRPr="00A30CC7">
              <w:rPr>
                <w:b/>
                <w:bCs/>
                <w:sz w:val="28"/>
                <w:szCs w:val="28"/>
              </w:rPr>
              <w:t>Інформатика</w:t>
            </w:r>
          </w:p>
        </w:tc>
      </w:tr>
      <w:tr w:rsidR="003B200E" w:rsidRPr="004236A8">
        <w:tc>
          <w:tcPr>
            <w:tcW w:w="851" w:type="dxa"/>
          </w:tcPr>
          <w:p w:rsidR="003B200E" w:rsidRPr="004236A8" w:rsidRDefault="003B200E" w:rsidP="004236A8">
            <w:pPr>
              <w:numPr>
                <w:ilvl w:val="0"/>
                <w:numId w:val="2"/>
              </w:numPr>
              <w:spacing w:after="200"/>
              <w:rPr>
                <w:b/>
                <w:bCs/>
                <w:sz w:val="24"/>
                <w:szCs w:val="24"/>
              </w:rPr>
            </w:pPr>
          </w:p>
        </w:tc>
        <w:tc>
          <w:tcPr>
            <w:tcW w:w="8647" w:type="dxa"/>
          </w:tcPr>
          <w:p w:rsidR="003B200E" w:rsidRPr="00A30CC7" w:rsidRDefault="003B200E" w:rsidP="004236A8">
            <w:pPr>
              <w:rPr>
                <w:b/>
                <w:bCs/>
                <w:sz w:val="28"/>
                <w:szCs w:val="28"/>
              </w:rPr>
            </w:pPr>
            <w:r w:rsidRPr="00A30CC7">
              <w:rPr>
                <w:b/>
                <w:bCs/>
                <w:sz w:val="28"/>
                <w:szCs w:val="28"/>
              </w:rPr>
              <w:t>Історія України</w:t>
            </w:r>
          </w:p>
        </w:tc>
      </w:tr>
      <w:tr w:rsidR="003B200E" w:rsidRPr="004236A8">
        <w:tc>
          <w:tcPr>
            <w:tcW w:w="851" w:type="dxa"/>
          </w:tcPr>
          <w:p w:rsidR="003B200E" w:rsidRPr="004236A8" w:rsidRDefault="003B200E" w:rsidP="004236A8">
            <w:pPr>
              <w:numPr>
                <w:ilvl w:val="0"/>
                <w:numId w:val="2"/>
              </w:numPr>
              <w:spacing w:after="200"/>
              <w:rPr>
                <w:b/>
                <w:bCs/>
                <w:sz w:val="24"/>
                <w:szCs w:val="24"/>
              </w:rPr>
            </w:pPr>
          </w:p>
        </w:tc>
        <w:tc>
          <w:tcPr>
            <w:tcW w:w="8647" w:type="dxa"/>
          </w:tcPr>
          <w:p w:rsidR="003B200E" w:rsidRPr="00A30CC7" w:rsidRDefault="003B200E" w:rsidP="004236A8">
            <w:pPr>
              <w:rPr>
                <w:b/>
                <w:bCs/>
                <w:sz w:val="28"/>
                <w:szCs w:val="28"/>
              </w:rPr>
            </w:pPr>
            <w:r w:rsidRPr="00A30CC7">
              <w:rPr>
                <w:b/>
                <w:bCs/>
                <w:sz w:val="28"/>
                <w:szCs w:val="28"/>
              </w:rPr>
              <w:t>Математика</w:t>
            </w:r>
          </w:p>
        </w:tc>
      </w:tr>
      <w:tr w:rsidR="003B200E" w:rsidRPr="004236A8">
        <w:trPr>
          <w:trHeight w:val="246"/>
        </w:trPr>
        <w:tc>
          <w:tcPr>
            <w:tcW w:w="851" w:type="dxa"/>
          </w:tcPr>
          <w:p w:rsidR="003B200E" w:rsidRPr="004236A8" w:rsidRDefault="003B200E" w:rsidP="004236A8">
            <w:pPr>
              <w:numPr>
                <w:ilvl w:val="0"/>
                <w:numId w:val="2"/>
              </w:numPr>
              <w:spacing w:after="200"/>
              <w:rPr>
                <w:b/>
                <w:bCs/>
                <w:sz w:val="24"/>
                <w:szCs w:val="24"/>
              </w:rPr>
            </w:pPr>
          </w:p>
        </w:tc>
        <w:tc>
          <w:tcPr>
            <w:tcW w:w="8647" w:type="dxa"/>
          </w:tcPr>
          <w:p w:rsidR="003B200E" w:rsidRPr="00A30CC7" w:rsidRDefault="003B200E" w:rsidP="004236A8">
            <w:pPr>
              <w:rPr>
                <w:b/>
                <w:bCs/>
                <w:sz w:val="28"/>
                <w:szCs w:val="28"/>
              </w:rPr>
            </w:pPr>
            <w:r w:rsidRPr="00A30CC7">
              <w:rPr>
                <w:b/>
                <w:bCs/>
                <w:sz w:val="28"/>
                <w:szCs w:val="28"/>
              </w:rPr>
              <w:t>Мистецтво</w:t>
            </w:r>
          </w:p>
        </w:tc>
      </w:tr>
      <w:tr w:rsidR="003B200E" w:rsidRPr="004236A8">
        <w:trPr>
          <w:trHeight w:val="246"/>
        </w:trPr>
        <w:tc>
          <w:tcPr>
            <w:tcW w:w="851" w:type="dxa"/>
          </w:tcPr>
          <w:p w:rsidR="003B200E" w:rsidRPr="004236A8" w:rsidRDefault="003B200E" w:rsidP="004236A8">
            <w:pPr>
              <w:numPr>
                <w:ilvl w:val="0"/>
                <w:numId w:val="2"/>
              </w:numPr>
              <w:spacing w:after="200"/>
              <w:rPr>
                <w:b/>
                <w:bCs/>
                <w:sz w:val="24"/>
                <w:szCs w:val="24"/>
              </w:rPr>
            </w:pPr>
          </w:p>
        </w:tc>
        <w:tc>
          <w:tcPr>
            <w:tcW w:w="8647" w:type="dxa"/>
          </w:tcPr>
          <w:p w:rsidR="003B200E" w:rsidRPr="00A30CC7" w:rsidRDefault="003B200E" w:rsidP="004236A8">
            <w:pPr>
              <w:rPr>
                <w:b/>
                <w:bCs/>
                <w:sz w:val="28"/>
                <w:szCs w:val="28"/>
              </w:rPr>
            </w:pPr>
            <w:r w:rsidRPr="00A30CC7">
              <w:rPr>
                <w:b/>
                <w:bCs/>
                <w:sz w:val="28"/>
                <w:szCs w:val="28"/>
              </w:rPr>
              <w:t>Основи здоров’я</w:t>
            </w:r>
          </w:p>
        </w:tc>
      </w:tr>
      <w:tr w:rsidR="003B200E" w:rsidRPr="004236A8">
        <w:tc>
          <w:tcPr>
            <w:tcW w:w="851" w:type="dxa"/>
          </w:tcPr>
          <w:p w:rsidR="003B200E" w:rsidRPr="004236A8" w:rsidRDefault="003B200E" w:rsidP="004236A8">
            <w:pPr>
              <w:numPr>
                <w:ilvl w:val="0"/>
                <w:numId w:val="2"/>
              </w:numPr>
              <w:spacing w:after="200"/>
              <w:rPr>
                <w:b/>
                <w:bCs/>
                <w:sz w:val="24"/>
                <w:szCs w:val="24"/>
              </w:rPr>
            </w:pPr>
          </w:p>
        </w:tc>
        <w:tc>
          <w:tcPr>
            <w:tcW w:w="8647" w:type="dxa"/>
          </w:tcPr>
          <w:p w:rsidR="003B200E" w:rsidRPr="00A30CC7" w:rsidRDefault="003B200E" w:rsidP="004236A8">
            <w:pPr>
              <w:rPr>
                <w:b/>
                <w:bCs/>
                <w:sz w:val="28"/>
                <w:szCs w:val="28"/>
              </w:rPr>
            </w:pPr>
            <w:r w:rsidRPr="00A30CC7">
              <w:rPr>
                <w:b/>
                <w:bCs/>
                <w:sz w:val="28"/>
                <w:szCs w:val="28"/>
              </w:rPr>
              <w:t>Природознавство</w:t>
            </w:r>
          </w:p>
        </w:tc>
      </w:tr>
      <w:tr w:rsidR="003B200E" w:rsidRPr="004236A8">
        <w:trPr>
          <w:trHeight w:val="246"/>
        </w:trPr>
        <w:tc>
          <w:tcPr>
            <w:tcW w:w="851" w:type="dxa"/>
          </w:tcPr>
          <w:p w:rsidR="003B200E" w:rsidRPr="004236A8" w:rsidRDefault="003B200E" w:rsidP="004236A8">
            <w:pPr>
              <w:numPr>
                <w:ilvl w:val="0"/>
                <w:numId w:val="2"/>
              </w:numPr>
              <w:spacing w:after="200"/>
              <w:rPr>
                <w:b/>
                <w:bCs/>
                <w:sz w:val="24"/>
                <w:szCs w:val="24"/>
              </w:rPr>
            </w:pPr>
          </w:p>
        </w:tc>
        <w:tc>
          <w:tcPr>
            <w:tcW w:w="8647" w:type="dxa"/>
          </w:tcPr>
          <w:p w:rsidR="003B200E" w:rsidRPr="00A30CC7" w:rsidRDefault="003B200E" w:rsidP="004236A8">
            <w:pPr>
              <w:rPr>
                <w:b/>
                <w:bCs/>
                <w:sz w:val="28"/>
                <w:szCs w:val="28"/>
              </w:rPr>
            </w:pPr>
            <w:r w:rsidRPr="00A30CC7">
              <w:rPr>
                <w:b/>
                <w:bCs/>
                <w:sz w:val="28"/>
                <w:szCs w:val="28"/>
              </w:rPr>
              <w:t>Трудове навчання</w:t>
            </w:r>
          </w:p>
        </w:tc>
      </w:tr>
      <w:tr w:rsidR="003B200E" w:rsidRPr="004236A8">
        <w:tc>
          <w:tcPr>
            <w:tcW w:w="851" w:type="dxa"/>
          </w:tcPr>
          <w:p w:rsidR="003B200E" w:rsidRPr="004236A8" w:rsidRDefault="003B200E" w:rsidP="004236A8">
            <w:pPr>
              <w:numPr>
                <w:ilvl w:val="0"/>
                <w:numId w:val="2"/>
              </w:numPr>
              <w:spacing w:after="200"/>
              <w:rPr>
                <w:b/>
                <w:bCs/>
                <w:sz w:val="24"/>
                <w:szCs w:val="24"/>
              </w:rPr>
            </w:pPr>
          </w:p>
        </w:tc>
        <w:tc>
          <w:tcPr>
            <w:tcW w:w="8647" w:type="dxa"/>
          </w:tcPr>
          <w:p w:rsidR="003B200E" w:rsidRPr="00A30CC7" w:rsidRDefault="003B200E" w:rsidP="004236A8">
            <w:pPr>
              <w:rPr>
                <w:b/>
                <w:bCs/>
                <w:sz w:val="28"/>
                <w:szCs w:val="28"/>
              </w:rPr>
            </w:pPr>
            <w:r w:rsidRPr="00A30CC7">
              <w:rPr>
                <w:b/>
                <w:bCs/>
                <w:sz w:val="28"/>
                <w:szCs w:val="28"/>
              </w:rPr>
              <w:t>Фізика</w:t>
            </w:r>
          </w:p>
        </w:tc>
      </w:tr>
      <w:tr w:rsidR="003B200E" w:rsidRPr="004236A8">
        <w:trPr>
          <w:trHeight w:val="246"/>
        </w:trPr>
        <w:tc>
          <w:tcPr>
            <w:tcW w:w="851" w:type="dxa"/>
          </w:tcPr>
          <w:p w:rsidR="003B200E" w:rsidRPr="004236A8" w:rsidRDefault="003B200E" w:rsidP="004236A8">
            <w:pPr>
              <w:numPr>
                <w:ilvl w:val="0"/>
                <w:numId w:val="2"/>
              </w:numPr>
              <w:spacing w:after="200"/>
              <w:rPr>
                <w:b/>
                <w:bCs/>
                <w:sz w:val="24"/>
                <w:szCs w:val="24"/>
              </w:rPr>
            </w:pPr>
          </w:p>
        </w:tc>
        <w:tc>
          <w:tcPr>
            <w:tcW w:w="8647" w:type="dxa"/>
          </w:tcPr>
          <w:p w:rsidR="003B200E" w:rsidRPr="00A30CC7" w:rsidRDefault="003B200E" w:rsidP="004236A8">
            <w:pPr>
              <w:rPr>
                <w:b/>
                <w:bCs/>
                <w:sz w:val="28"/>
                <w:szCs w:val="28"/>
              </w:rPr>
            </w:pPr>
            <w:r w:rsidRPr="00A30CC7">
              <w:rPr>
                <w:b/>
                <w:bCs/>
                <w:sz w:val="28"/>
                <w:szCs w:val="28"/>
              </w:rPr>
              <w:t>Фізична культура</w:t>
            </w:r>
          </w:p>
        </w:tc>
      </w:tr>
      <w:tr w:rsidR="003B200E" w:rsidRPr="004236A8">
        <w:trPr>
          <w:trHeight w:val="246"/>
        </w:trPr>
        <w:tc>
          <w:tcPr>
            <w:tcW w:w="851" w:type="dxa"/>
          </w:tcPr>
          <w:p w:rsidR="003B200E" w:rsidRPr="004236A8" w:rsidRDefault="003B200E" w:rsidP="004236A8">
            <w:pPr>
              <w:numPr>
                <w:ilvl w:val="0"/>
                <w:numId w:val="2"/>
              </w:numPr>
              <w:spacing w:after="200"/>
              <w:rPr>
                <w:b/>
                <w:bCs/>
                <w:sz w:val="24"/>
                <w:szCs w:val="24"/>
              </w:rPr>
            </w:pPr>
          </w:p>
        </w:tc>
        <w:tc>
          <w:tcPr>
            <w:tcW w:w="8647" w:type="dxa"/>
          </w:tcPr>
          <w:p w:rsidR="003B200E" w:rsidRPr="00A30CC7" w:rsidRDefault="003B200E" w:rsidP="004236A8">
            <w:pPr>
              <w:rPr>
                <w:b/>
                <w:bCs/>
                <w:sz w:val="28"/>
                <w:szCs w:val="28"/>
              </w:rPr>
            </w:pPr>
            <w:r w:rsidRPr="00A30CC7">
              <w:rPr>
                <w:b/>
                <w:bCs/>
                <w:sz w:val="28"/>
                <w:szCs w:val="28"/>
              </w:rPr>
              <w:t>Хімія</w:t>
            </w:r>
          </w:p>
        </w:tc>
      </w:tr>
      <w:tr w:rsidR="003B200E" w:rsidRPr="004236A8">
        <w:tc>
          <w:tcPr>
            <w:tcW w:w="851" w:type="dxa"/>
          </w:tcPr>
          <w:p w:rsidR="003B200E" w:rsidRPr="004236A8" w:rsidRDefault="003B200E" w:rsidP="004236A8">
            <w:pPr>
              <w:numPr>
                <w:ilvl w:val="0"/>
                <w:numId w:val="2"/>
              </w:numPr>
              <w:spacing w:after="200"/>
              <w:rPr>
                <w:b/>
                <w:bCs/>
                <w:sz w:val="24"/>
                <w:szCs w:val="24"/>
              </w:rPr>
            </w:pPr>
          </w:p>
        </w:tc>
        <w:tc>
          <w:tcPr>
            <w:tcW w:w="8647" w:type="dxa"/>
          </w:tcPr>
          <w:p w:rsidR="003B200E" w:rsidRPr="00A30CC7" w:rsidRDefault="003B200E" w:rsidP="004236A8">
            <w:pPr>
              <w:rPr>
                <w:b/>
                <w:bCs/>
                <w:sz w:val="28"/>
                <w:szCs w:val="28"/>
              </w:rPr>
            </w:pPr>
            <w:r w:rsidRPr="00A30CC7">
              <w:rPr>
                <w:b/>
                <w:bCs/>
                <w:sz w:val="28"/>
                <w:szCs w:val="28"/>
              </w:rPr>
              <w:t>Іноземні мови</w:t>
            </w:r>
          </w:p>
        </w:tc>
      </w:tr>
    </w:tbl>
    <w:p w:rsidR="003B200E" w:rsidRPr="004236A8" w:rsidRDefault="003B200E" w:rsidP="004236A8">
      <w:pPr>
        <w:jc w:val="center"/>
        <w:rPr>
          <w:b/>
          <w:bCs/>
          <w:i/>
          <w:iCs/>
          <w:sz w:val="24"/>
          <w:szCs w:val="24"/>
        </w:rPr>
      </w:pPr>
    </w:p>
    <w:p w:rsidR="003B200E" w:rsidRPr="004236A8" w:rsidRDefault="003B200E" w:rsidP="009665C6">
      <w:pPr>
        <w:jc w:val="both"/>
        <w:rPr>
          <w:b/>
          <w:bCs/>
          <w:i/>
          <w:iCs/>
          <w:sz w:val="24"/>
          <w:szCs w:val="24"/>
        </w:rPr>
      </w:pPr>
    </w:p>
    <w:p w:rsidR="003B200E" w:rsidRDefault="003B200E" w:rsidP="00DB25DA">
      <w:pPr>
        <w:pStyle w:val="HTML"/>
        <w:ind w:firstLine="851"/>
        <w:jc w:val="both"/>
        <w:textAlignment w:val="baseline"/>
        <w:rPr>
          <w:rFonts w:ascii="Times New Roman" w:hAnsi="Times New Roman" w:cs="Times New Roman"/>
          <w:color w:val="000000"/>
          <w:sz w:val="24"/>
          <w:szCs w:val="24"/>
        </w:rPr>
      </w:pPr>
    </w:p>
    <w:p w:rsidR="003B200E" w:rsidRDefault="003B200E" w:rsidP="00902AF9">
      <w:pPr>
        <w:pStyle w:val="ac"/>
        <w:jc w:val="right"/>
        <w:rPr>
          <w:sz w:val="28"/>
          <w:szCs w:val="28"/>
        </w:rPr>
      </w:pPr>
      <w:r w:rsidRPr="00902AF9">
        <w:rPr>
          <w:sz w:val="28"/>
          <w:szCs w:val="28"/>
        </w:rPr>
        <w:t xml:space="preserve">                                                                       </w:t>
      </w:r>
    </w:p>
    <w:p w:rsidR="003B200E" w:rsidRDefault="003B200E" w:rsidP="00902AF9">
      <w:pPr>
        <w:pStyle w:val="ac"/>
        <w:jc w:val="right"/>
        <w:rPr>
          <w:sz w:val="28"/>
          <w:szCs w:val="28"/>
        </w:rPr>
      </w:pPr>
    </w:p>
    <w:p w:rsidR="003B200E" w:rsidRDefault="003B200E" w:rsidP="00902AF9">
      <w:pPr>
        <w:pStyle w:val="ac"/>
        <w:jc w:val="right"/>
        <w:rPr>
          <w:sz w:val="28"/>
          <w:szCs w:val="28"/>
        </w:rPr>
      </w:pPr>
    </w:p>
    <w:p w:rsidR="003B200E" w:rsidRDefault="003B200E" w:rsidP="00902AF9">
      <w:pPr>
        <w:pStyle w:val="ac"/>
        <w:jc w:val="right"/>
        <w:rPr>
          <w:sz w:val="28"/>
          <w:szCs w:val="28"/>
        </w:rPr>
      </w:pPr>
    </w:p>
    <w:p w:rsidR="003B200E" w:rsidRDefault="003B200E" w:rsidP="00902AF9">
      <w:pPr>
        <w:pStyle w:val="ac"/>
        <w:jc w:val="right"/>
        <w:rPr>
          <w:sz w:val="28"/>
          <w:szCs w:val="28"/>
        </w:rPr>
      </w:pPr>
    </w:p>
    <w:p w:rsidR="003B200E" w:rsidRDefault="003B200E" w:rsidP="00370B38">
      <w:pPr>
        <w:pStyle w:val="ac"/>
        <w:rPr>
          <w:sz w:val="28"/>
          <w:szCs w:val="28"/>
        </w:rPr>
      </w:pPr>
    </w:p>
    <w:p w:rsidR="003B200E" w:rsidRDefault="003B200E" w:rsidP="00370B38">
      <w:pPr>
        <w:pStyle w:val="ac"/>
        <w:rPr>
          <w:sz w:val="28"/>
          <w:szCs w:val="28"/>
        </w:rPr>
      </w:pPr>
      <w:r>
        <w:rPr>
          <w:sz w:val="28"/>
          <w:szCs w:val="28"/>
        </w:rPr>
        <w:lastRenderedPageBreak/>
        <w:t xml:space="preserve"> </w:t>
      </w:r>
    </w:p>
    <w:p w:rsidR="003B200E" w:rsidRPr="00902AF9" w:rsidRDefault="003B200E" w:rsidP="00902AF9">
      <w:pPr>
        <w:pStyle w:val="ac"/>
        <w:jc w:val="right"/>
        <w:rPr>
          <w:sz w:val="28"/>
          <w:szCs w:val="28"/>
        </w:rPr>
      </w:pPr>
      <w:r w:rsidRPr="00902AF9">
        <w:rPr>
          <w:sz w:val="28"/>
          <w:szCs w:val="28"/>
        </w:rPr>
        <w:t xml:space="preserve">      </w:t>
      </w:r>
      <w:r w:rsidRPr="00902AF9">
        <w:rPr>
          <w:b/>
          <w:bCs/>
          <w:sz w:val="28"/>
          <w:szCs w:val="28"/>
          <w:u w:val="single"/>
        </w:rPr>
        <w:t>Таблиця 1</w:t>
      </w:r>
    </w:p>
    <w:p w:rsidR="003B200E" w:rsidRPr="00902AF9" w:rsidRDefault="003B200E" w:rsidP="00003707">
      <w:pPr>
        <w:jc w:val="both"/>
        <w:rPr>
          <w:sz w:val="28"/>
          <w:szCs w:val="28"/>
        </w:rPr>
      </w:pPr>
      <w:r w:rsidRPr="00902AF9">
        <w:rPr>
          <w:sz w:val="28"/>
          <w:szCs w:val="28"/>
        </w:rPr>
        <w:t xml:space="preserve">                                                                                    Типової освітньої програми                                                                                                                                                                                                                   </w:t>
      </w:r>
    </w:p>
    <w:p w:rsidR="003B200E" w:rsidRPr="00902AF9" w:rsidRDefault="003B200E" w:rsidP="00003707">
      <w:pPr>
        <w:jc w:val="both"/>
        <w:rPr>
          <w:sz w:val="28"/>
          <w:szCs w:val="28"/>
        </w:rPr>
      </w:pPr>
    </w:p>
    <w:p w:rsidR="003B200E" w:rsidRPr="00404ED2" w:rsidRDefault="003B200E" w:rsidP="00003707">
      <w:pPr>
        <w:pStyle w:val="ac"/>
        <w:jc w:val="center"/>
        <w:rPr>
          <w:sz w:val="28"/>
          <w:szCs w:val="28"/>
        </w:rPr>
      </w:pPr>
      <w:r w:rsidRPr="00003707">
        <w:rPr>
          <w:sz w:val="28"/>
          <w:szCs w:val="28"/>
        </w:rPr>
        <w:t xml:space="preserve"> </w:t>
      </w:r>
      <w:r w:rsidRPr="00404ED2">
        <w:rPr>
          <w:sz w:val="28"/>
          <w:szCs w:val="28"/>
        </w:rPr>
        <w:t xml:space="preserve">Навчальний план для  5-9 класів </w:t>
      </w:r>
    </w:p>
    <w:p w:rsidR="003B200E" w:rsidRPr="00404ED2" w:rsidRDefault="003B200E" w:rsidP="00345BEF">
      <w:pPr>
        <w:ind w:left="-120" w:firstLine="180"/>
        <w:jc w:val="center"/>
        <w:rPr>
          <w:sz w:val="28"/>
          <w:szCs w:val="28"/>
        </w:rPr>
      </w:pPr>
      <w:r w:rsidRPr="00404ED2">
        <w:rPr>
          <w:sz w:val="28"/>
          <w:szCs w:val="28"/>
        </w:rPr>
        <w:t xml:space="preserve">спеціалізованої школи №94 «Еллада» </w:t>
      </w:r>
    </w:p>
    <w:p w:rsidR="003B200E" w:rsidRPr="00404ED2" w:rsidRDefault="003B200E" w:rsidP="00404ED2">
      <w:pPr>
        <w:ind w:left="-120" w:firstLine="180"/>
        <w:jc w:val="center"/>
        <w:rPr>
          <w:sz w:val="24"/>
          <w:szCs w:val="24"/>
          <w:lang w:val="ru-RU"/>
        </w:rPr>
      </w:pPr>
      <w:r w:rsidRPr="00404ED2">
        <w:rPr>
          <w:sz w:val="28"/>
          <w:szCs w:val="28"/>
        </w:rPr>
        <w:t>з поглибленим вивченням   іноземних мов</w:t>
      </w:r>
    </w:p>
    <w:tbl>
      <w:tblPr>
        <w:tblpPr w:leftFromText="180" w:rightFromText="180" w:vertAnchor="text" w:horzAnchor="margin" w:tblpXSpec="center" w:tblpY="524"/>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8"/>
        <w:gridCol w:w="2600"/>
        <w:gridCol w:w="729"/>
        <w:gridCol w:w="848"/>
        <w:gridCol w:w="829"/>
        <w:gridCol w:w="735"/>
        <w:gridCol w:w="727"/>
        <w:gridCol w:w="855"/>
        <w:gridCol w:w="728"/>
      </w:tblGrid>
      <w:tr w:rsidR="003B200E">
        <w:trPr>
          <w:trHeight w:val="230"/>
        </w:trPr>
        <w:tc>
          <w:tcPr>
            <w:tcW w:w="1608" w:type="dxa"/>
          </w:tcPr>
          <w:p w:rsidR="003B200E" w:rsidRDefault="003B200E" w:rsidP="005242DA">
            <w:pPr>
              <w:ind w:left="-480" w:firstLine="25"/>
              <w:jc w:val="center"/>
              <w:rPr>
                <w:b/>
                <w:bCs/>
                <w:sz w:val="22"/>
                <w:szCs w:val="22"/>
              </w:rPr>
            </w:pPr>
          </w:p>
          <w:p w:rsidR="003B200E" w:rsidRDefault="003B200E" w:rsidP="005242DA">
            <w:pPr>
              <w:ind w:left="335" w:hanging="335"/>
              <w:jc w:val="center"/>
              <w:rPr>
                <w:b/>
                <w:bCs/>
                <w:sz w:val="22"/>
                <w:szCs w:val="22"/>
              </w:rPr>
            </w:pPr>
            <w:r>
              <w:rPr>
                <w:b/>
                <w:bCs/>
                <w:sz w:val="22"/>
                <w:szCs w:val="22"/>
              </w:rPr>
              <w:t xml:space="preserve"> </w:t>
            </w:r>
          </w:p>
        </w:tc>
        <w:tc>
          <w:tcPr>
            <w:tcW w:w="2600" w:type="dxa"/>
            <w:vAlign w:val="center"/>
          </w:tcPr>
          <w:p w:rsidR="003B200E" w:rsidRDefault="003B200E" w:rsidP="005242DA">
            <w:pPr>
              <w:ind w:hanging="348"/>
              <w:jc w:val="center"/>
              <w:rPr>
                <w:b/>
                <w:bCs/>
                <w:sz w:val="22"/>
                <w:szCs w:val="22"/>
              </w:rPr>
            </w:pPr>
            <w:r>
              <w:rPr>
                <w:rFonts w:ascii="Bookman Old Style" w:hAnsi="Bookman Old Style" w:cs="Bookman Old Style"/>
                <w:b/>
                <w:bCs/>
                <w:sz w:val="22"/>
                <w:szCs w:val="22"/>
              </w:rPr>
              <w:t xml:space="preserve">                                                                                                                                                                                                                                                                                                                                                                                                                                                                                                                                                                                                                                                                                                                                                                                                                                                                                                                                                                                                                                                                                                                                                                                                                                                                                                                                                                                                                                                 Навчальні предмети</w:t>
            </w:r>
          </w:p>
        </w:tc>
        <w:tc>
          <w:tcPr>
            <w:tcW w:w="729" w:type="dxa"/>
          </w:tcPr>
          <w:p w:rsidR="003B200E" w:rsidRPr="005242DA" w:rsidRDefault="003B200E" w:rsidP="005242DA">
            <w:pPr>
              <w:rPr>
                <w:b/>
                <w:bCs/>
                <w:sz w:val="18"/>
                <w:szCs w:val="18"/>
              </w:rPr>
            </w:pPr>
            <w:r w:rsidRPr="005242DA">
              <w:rPr>
                <w:b/>
                <w:bCs/>
                <w:sz w:val="18"/>
                <w:szCs w:val="18"/>
              </w:rPr>
              <w:t>5А</w:t>
            </w:r>
          </w:p>
        </w:tc>
        <w:tc>
          <w:tcPr>
            <w:tcW w:w="848" w:type="dxa"/>
          </w:tcPr>
          <w:p w:rsidR="003B200E" w:rsidRPr="005242DA" w:rsidRDefault="003B200E" w:rsidP="005242DA">
            <w:pPr>
              <w:rPr>
                <w:b/>
                <w:bCs/>
                <w:sz w:val="18"/>
                <w:szCs w:val="18"/>
                <w:lang w:val="ru-RU"/>
              </w:rPr>
            </w:pPr>
            <w:r w:rsidRPr="005242DA">
              <w:rPr>
                <w:b/>
                <w:bCs/>
                <w:sz w:val="18"/>
                <w:szCs w:val="18"/>
              </w:rPr>
              <w:t xml:space="preserve"> </w:t>
            </w:r>
            <w:r>
              <w:rPr>
                <w:b/>
                <w:bCs/>
                <w:sz w:val="18"/>
                <w:szCs w:val="18"/>
                <w:lang w:val="ru-RU"/>
              </w:rPr>
              <w:t>6-А</w:t>
            </w:r>
          </w:p>
        </w:tc>
        <w:tc>
          <w:tcPr>
            <w:tcW w:w="829" w:type="dxa"/>
          </w:tcPr>
          <w:p w:rsidR="003B200E" w:rsidRPr="005242DA" w:rsidRDefault="003B200E" w:rsidP="005242DA">
            <w:pPr>
              <w:rPr>
                <w:b/>
                <w:bCs/>
                <w:sz w:val="18"/>
                <w:szCs w:val="18"/>
                <w:lang w:val="ru-RU"/>
              </w:rPr>
            </w:pPr>
            <w:r w:rsidRPr="005242DA">
              <w:rPr>
                <w:b/>
                <w:bCs/>
                <w:sz w:val="18"/>
                <w:szCs w:val="18"/>
              </w:rPr>
              <w:t xml:space="preserve"> 6-</w:t>
            </w:r>
            <w:r>
              <w:rPr>
                <w:b/>
                <w:bCs/>
                <w:sz w:val="18"/>
                <w:szCs w:val="18"/>
                <w:lang w:val="ru-RU"/>
              </w:rPr>
              <w:t>Б</w:t>
            </w:r>
          </w:p>
        </w:tc>
        <w:tc>
          <w:tcPr>
            <w:tcW w:w="735" w:type="dxa"/>
          </w:tcPr>
          <w:p w:rsidR="003B200E" w:rsidRPr="005242DA" w:rsidRDefault="003B200E" w:rsidP="005242DA">
            <w:pPr>
              <w:rPr>
                <w:b/>
                <w:bCs/>
                <w:sz w:val="18"/>
                <w:szCs w:val="18"/>
              </w:rPr>
            </w:pPr>
            <w:r w:rsidRPr="005242DA">
              <w:rPr>
                <w:b/>
                <w:bCs/>
                <w:sz w:val="18"/>
                <w:szCs w:val="18"/>
              </w:rPr>
              <w:t xml:space="preserve"> 7-А</w:t>
            </w:r>
          </w:p>
        </w:tc>
        <w:tc>
          <w:tcPr>
            <w:tcW w:w="727" w:type="dxa"/>
          </w:tcPr>
          <w:p w:rsidR="003B200E" w:rsidRPr="005242DA" w:rsidRDefault="003B200E" w:rsidP="005242DA">
            <w:pPr>
              <w:rPr>
                <w:b/>
                <w:bCs/>
                <w:sz w:val="18"/>
                <w:szCs w:val="18"/>
                <w:lang w:val="ru-RU"/>
              </w:rPr>
            </w:pPr>
            <w:r>
              <w:rPr>
                <w:b/>
                <w:bCs/>
                <w:sz w:val="18"/>
                <w:szCs w:val="18"/>
                <w:lang w:val="ru-RU"/>
              </w:rPr>
              <w:t xml:space="preserve"> 8-А</w:t>
            </w:r>
          </w:p>
        </w:tc>
        <w:tc>
          <w:tcPr>
            <w:tcW w:w="855" w:type="dxa"/>
          </w:tcPr>
          <w:p w:rsidR="003B200E" w:rsidRPr="005242DA" w:rsidRDefault="003B200E" w:rsidP="005242DA">
            <w:pPr>
              <w:rPr>
                <w:b/>
                <w:bCs/>
                <w:sz w:val="18"/>
                <w:szCs w:val="18"/>
                <w:lang w:val="ru-RU"/>
              </w:rPr>
            </w:pPr>
            <w:r w:rsidRPr="005242DA">
              <w:rPr>
                <w:b/>
                <w:bCs/>
                <w:sz w:val="18"/>
                <w:szCs w:val="18"/>
              </w:rPr>
              <w:t>8-</w:t>
            </w:r>
            <w:r>
              <w:rPr>
                <w:b/>
                <w:bCs/>
                <w:sz w:val="18"/>
                <w:szCs w:val="18"/>
                <w:lang w:val="ru-RU"/>
              </w:rPr>
              <w:t>Б</w:t>
            </w:r>
          </w:p>
        </w:tc>
        <w:tc>
          <w:tcPr>
            <w:tcW w:w="728" w:type="dxa"/>
          </w:tcPr>
          <w:p w:rsidR="003B200E" w:rsidRPr="005242DA" w:rsidRDefault="003B200E" w:rsidP="005242DA">
            <w:pPr>
              <w:rPr>
                <w:b/>
                <w:bCs/>
                <w:sz w:val="18"/>
                <w:szCs w:val="18"/>
              </w:rPr>
            </w:pPr>
            <w:r w:rsidRPr="005242DA">
              <w:rPr>
                <w:b/>
                <w:bCs/>
                <w:sz w:val="18"/>
                <w:szCs w:val="18"/>
              </w:rPr>
              <w:t>9-А</w:t>
            </w:r>
          </w:p>
        </w:tc>
      </w:tr>
      <w:tr w:rsidR="003B200E">
        <w:trPr>
          <w:cantSplit/>
          <w:trHeight w:val="274"/>
        </w:trPr>
        <w:tc>
          <w:tcPr>
            <w:tcW w:w="1608" w:type="dxa"/>
            <w:vMerge w:val="restart"/>
          </w:tcPr>
          <w:p w:rsidR="003B200E" w:rsidRDefault="003B200E" w:rsidP="005242DA">
            <w:pPr>
              <w:rPr>
                <w:b/>
                <w:bCs/>
                <w:sz w:val="22"/>
                <w:szCs w:val="22"/>
              </w:rPr>
            </w:pPr>
            <w:r>
              <w:rPr>
                <w:b/>
                <w:bCs/>
                <w:sz w:val="22"/>
                <w:szCs w:val="22"/>
              </w:rPr>
              <w:t xml:space="preserve">Мови і літератури </w:t>
            </w:r>
          </w:p>
        </w:tc>
        <w:tc>
          <w:tcPr>
            <w:tcW w:w="2600" w:type="dxa"/>
          </w:tcPr>
          <w:p w:rsidR="003B200E" w:rsidRDefault="003B200E" w:rsidP="005242DA">
            <w:pPr>
              <w:ind w:left="360"/>
              <w:rPr>
                <w:b/>
                <w:bCs/>
                <w:sz w:val="22"/>
                <w:szCs w:val="22"/>
              </w:rPr>
            </w:pPr>
            <w:r>
              <w:rPr>
                <w:b/>
                <w:bCs/>
                <w:sz w:val="22"/>
                <w:szCs w:val="22"/>
              </w:rPr>
              <w:t xml:space="preserve"> Українська мова</w:t>
            </w:r>
          </w:p>
        </w:tc>
        <w:tc>
          <w:tcPr>
            <w:tcW w:w="729" w:type="dxa"/>
          </w:tcPr>
          <w:p w:rsidR="003B200E" w:rsidRDefault="003B200E" w:rsidP="005242DA">
            <w:pPr>
              <w:rPr>
                <w:b/>
                <w:bCs/>
                <w:sz w:val="22"/>
                <w:szCs w:val="22"/>
              </w:rPr>
            </w:pPr>
            <w:r>
              <w:rPr>
                <w:b/>
                <w:bCs/>
                <w:sz w:val="22"/>
                <w:szCs w:val="22"/>
              </w:rPr>
              <w:t xml:space="preserve">3,5 </w:t>
            </w:r>
          </w:p>
        </w:tc>
        <w:tc>
          <w:tcPr>
            <w:tcW w:w="848" w:type="dxa"/>
          </w:tcPr>
          <w:p w:rsidR="003B200E" w:rsidRDefault="003B200E" w:rsidP="005242DA">
            <w:pPr>
              <w:rPr>
                <w:b/>
                <w:bCs/>
                <w:sz w:val="22"/>
                <w:szCs w:val="22"/>
              </w:rPr>
            </w:pPr>
            <w:r>
              <w:rPr>
                <w:b/>
                <w:bCs/>
                <w:sz w:val="22"/>
                <w:szCs w:val="22"/>
              </w:rPr>
              <w:t xml:space="preserve"> 3,5</w:t>
            </w:r>
          </w:p>
        </w:tc>
        <w:tc>
          <w:tcPr>
            <w:tcW w:w="829" w:type="dxa"/>
          </w:tcPr>
          <w:p w:rsidR="003B200E" w:rsidRDefault="003B200E" w:rsidP="005242DA">
            <w:pPr>
              <w:rPr>
                <w:b/>
                <w:bCs/>
                <w:sz w:val="22"/>
                <w:szCs w:val="22"/>
              </w:rPr>
            </w:pPr>
            <w:r>
              <w:rPr>
                <w:b/>
                <w:bCs/>
                <w:sz w:val="22"/>
                <w:szCs w:val="22"/>
              </w:rPr>
              <w:t>3,5</w:t>
            </w:r>
          </w:p>
        </w:tc>
        <w:tc>
          <w:tcPr>
            <w:tcW w:w="735" w:type="dxa"/>
          </w:tcPr>
          <w:p w:rsidR="003B200E" w:rsidRDefault="003B200E" w:rsidP="005242DA">
            <w:pPr>
              <w:rPr>
                <w:b/>
                <w:bCs/>
                <w:sz w:val="22"/>
                <w:szCs w:val="22"/>
              </w:rPr>
            </w:pPr>
            <w:r>
              <w:rPr>
                <w:b/>
                <w:bCs/>
                <w:sz w:val="22"/>
                <w:szCs w:val="22"/>
              </w:rPr>
              <w:t>2,5</w:t>
            </w:r>
          </w:p>
        </w:tc>
        <w:tc>
          <w:tcPr>
            <w:tcW w:w="727" w:type="dxa"/>
          </w:tcPr>
          <w:p w:rsidR="003B200E" w:rsidRDefault="003B200E" w:rsidP="005242DA">
            <w:pPr>
              <w:rPr>
                <w:b/>
                <w:bCs/>
                <w:sz w:val="22"/>
                <w:szCs w:val="22"/>
              </w:rPr>
            </w:pPr>
            <w:r>
              <w:rPr>
                <w:b/>
                <w:bCs/>
                <w:sz w:val="22"/>
                <w:szCs w:val="22"/>
              </w:rPr>
              <w:t>2</w:t>
            </w:r>
          </w:p>
        </w:tc>
        <w:tc>
          <w:tcPr>
            <w:tcW w:w="855" w:type="dxa"/>
          </w:tcPr>
          <w:p w:rsidR="003B200E" w:rsidRDefault="003B200E" w:rsidP="005242DA">
            <w:pPr>
              <w:rPr>
                <w:b/>
                <w:bCs/>
                <w:sz w:val="22"/>
                <w:szCs w:val="22"/>
              </w:rPr>
            </w:pPr>
            <w:r>
              <w:rPr>
                <w:b/>
                <w:bCs/>
                <w:sz w:val="22"/>
                <w:szCs w:val="22"/>
              </w:rPr>
              <w:t>2</w:t>
            </w:r>
          </w:p>
        </w:tc>
        <w:tc>
          <w:tcPr>
            <w:tcW w:w="728" w:type="dxa"/>
          </w:tcPr>
          <w:p w:rsidR="003B200E" w:rsidRDefault="003B200E" w:rsidP="005242DA">
            <w:pPr>
              <w:rPr>
                <w:b/>
                <w:bCs/>
                <w:sz w:val="22"/>
                <w:szCs w:val="22"/>
              </w:rPr>
            </w:pPr>
            <w:r>
              <w:rPr>
                <w:b/>
                <w:bCs/>
                <w:sz w:val="22"/>
                <w:szCs w:val="22"/>
              </w:rPr>
              <w:t>2</w:t>
            </w:r>
          </w:p>
        </w:tc>
      </w:tr>
      <w:tr w:rsidR="003B200E">
        <w:trPr>
          <w:cantSplit/>
          <w:trHeight w:val="274"/>
        </w:trPr>
        <w:tc>
          <w:tcPr>
            <w:tcW w:w="1608" w:type="dxa"/>
            <w:vMerge/>
          </w:tcPr>
          <w:p w:rsidR="003B200E" w:rsidRDefault="003B200E" w:rsidP="005242DA">
            <w:pPr>
              <w:ind w:left="360"/>
              <w:jc w:val="center"/>
              <w:rPr>
                <w:b/>
                <w:bCs/>
                <w:sz w:val="22"/>
                <w:szCs w:val="22"/>
              </w:rPr>
            </w:pPr>
          </w:p>
        </w:tc>
        <w:tc>
          <w:tcPr>
            <w:tcW w:w="2600" w:type="dxa"/>
          </w:tcPr>
          <w:p w:rsidR="003B200E" w:rsidRDefault="003B200E" w:rsidP="005242DA">
            <w:pPr>
              <w:rPr>
                <w:sz w:val="22"/>
                <w:szCs w:val="22"/>
              </w:rPr>
            </w:pPr>
            <w:r>
              <w:rPr>
                <w:sz w:val="22"/>
                <w:szCs w:val="22"/>
              </w:rPr>
              <w:t>Українська література</w:t>
            </w:r>
          </w:p>
        </w:tc>
        <w:tc>
          <w:tcPr>
            <w:tcW w:w="729" w:type="dxa"/>
          </w:tcPr>
          <w:p w:rsidR="003B200E" w:rsidRDefault="003B200E" w:rsidP="005242DA">
            <w:pPr>
              <w:rPr>
                <w:sz w:val="22"/>
                <w:szCs w:val="22"/>
              </w:rPr>
            </w:pPr>
            <w:r>
              <w:rPr>
                <w:sz w:val="22"/>
                <w:szCs w:val="22"/>
              </w:rPr>
              <w:t>2</w:t>
            </w:r>
          </w:p>
        </w:tc>
        <w:tc>
          <w:tcPr>
            <w:tcW w:w="848" w:type="dxa"/>
          </w:tcPr>
          <w:p w:rsidR="003B200E" w:rsidRDefault="003B200E" w:rsidP="005242DA">
            <w:pPr>
              <w:rPr>
                <w:sz w:val="22"/>
                <w:szCs w:val="22"/>
              </w:rPr>
            </w:pPr>
            <w:r>
              <w:rPr>
                <w:sz w:val="22"/>
                <w:szCs w:val="22"/>
              </w:rPr>
              <w:t>2</w:t>
            </w:r>
          </w:p>
        </w:tc>
        <w:tc>
          <w:tcPr>
            <w:tcW w:w="829" w:type="dxa"/>
          </w:tcPr>
          <w:p w:rsidR="003B200E" w:rsidRDefault="003B200E" w:rsidP="005242DA">
            <w:pPr>
              <w:rPr>
                <w:sz w:val="22"/>
                <w:szCs w:val="22"/>
              </w:rPr>
            </w:pPr>
            <w:r>
              <w:rPr>
                <w:sz w:val="22"/>
                <w:szCs w:val="22"/>
              </w:rPr>
              <w:t>2</w:t>
            </w:r>
          </w:p>
        </w:tc>
        <w:tc>
          <w:tcPr>
            <w:tcW w:w="735" w:type="dxa"/>
          </w:tcPr>
          <w:p w:rsidR="003B200E" w:rsidRDefault="003B200E" w:rsidP="005242DA">
            <w:pPr>
              <w:rPr>
                <w:sz w:val="22"/>
                <w:szCs w:val="22"/>
              </w:rPr>
            </w:pPr>
            <w:r>
              <w:rPr>
                <w:sz w:val="22"/>
                <w:szCs w:val="22"/>
              </w:rPr>
              <w:t>2</w:t>
            </w:r>
          </w:p>
        </w:tc>
        <w:tc>
          <w:tcPr>
            <w:tcW w:w="727" w:type="dxa"/>
          </w:tcPr>
          <w:p w:rsidR="003B200E" w:rsidRDefault="003B200E" w:rsidP="005242DA">
            <w:pPr>
              <w:rPr>
                <w:sz w:val="22"/>
                <w:szCs w:val="22"/>
              </w:rPr>
            </w:pPr>
            <w:r>
              <w:rPr>
                <w:sz w:val="22"/>
                <w:szCs w:val="22"/>
              </w:rPr>
              <w:t>2</w:t>
            </w:r>
          </w:p>
        </w:tc>
        <w:tc>
          <w:tcPr>
            <w:tcW w:w="855" w:type="dxa"/>
          </w:tcPr>
          <w:p w:rsidR="003B200E" w:rsidRDefault="003B200E" w:rsidP="005242DA">
            <w:pPr>
              <w:rPr>
                <w:sz w:val="22"/>
                <w:szCs w:val="22"/>
              </w:rPr>
            </w:pPr>
            <w:r>
              <w:rPr>
                <w:sz w:val="22"/>
                <w:szCs w:val="22"/>
              </w:rPr>
              <w:t>2</w:t>
            </w:r>
          </w:p>
        </w:tc>
        <w:tc>
          <w:tcPr>
            <w:tcW w:w="728" w:type="dxa"/>
          </w:tcPr>
          <w:p w:rsidR="003B200E" w:rsidRDefault="003B200E" w:rsidP="005242DA">
            <w:pPr>
              <w:rPr>
                <w:sz w:val="22"/>
                <w:szCs w:val="22"/>
              </w:rPr>
            </w:pPr>
            <w:r>
              <w:rPr>
                <w:sz w:val="22"/>
                <w:szCs w:val="22"/>
              </w:rPr>
              <w:t>2</w:t>
            </w:r>
          </w:p>
        </w:tc>
      </w:tr>
      <w:tr w:rsidR="003B200E">
        <w:trPr>
          <w:cantSplit/>
          <w:trHeight w:val="274"/>
        </w:trPr>
        <w:tc>
          <w:tcPr>
            <w:tcW w:w="1608" w:type="dxa"/>
            <w:vMerge/>
          </w:tcPr>
          <w:p w:rsidR="003B200E" w:rsidRDefault="003B200E" w:rsidP="005242DA">
            <w:pPr>
              <w:ind w:left="360"/>
              <w:jc w:val="center"/>
              <w:rPr>
                <w:b/>
                <w:bCs/>
                <w:sz w:val="22"/>
                <w:szCs w:val="22"/>
              </w:rPr>
            </w:pPr>
          </w:p>
        </w:tc>
        <w:tc>
          <w:tcPr>
            <w:tcW w:w="2600" w:type="dxa"/>
          </w:tcPr>
          <w:p w:rsidR="003B200E" w:rsidRDefault="003B200E" w:rsidP="005242DA">
            <w:pPr>
              <w:rPr>
                <w:sz w:val="22"/>
                <w:szCs w:val="22"/>
              </w:rPr>
            </w:pPr>
            <w:r>
              <w:rPr>
                <w:sz w:val="22"/>
                <w:szCs w:val="22"/>
              </w:rPr>
              <w:t>Перша іноземна мова(грецька/англ..)</w:t>
            </w:r>
          </w:p>
        </w:tc>
        <w:tc>
          <w:tcPr>
            <w:tcW w:w="729" w:type="dxa"/>
          </w:tcPr>
          <w:p w:rsidR="003B200E" w:rsidRDefault="003B200E" w:rsidP="005242DA">
            <w:pPr>
              <w:rPr>
                <w:sz w:val="22"/>
                <w:szCs w:val="22"/>
              </w:rPr>
            </w:pPr>
            <w:r>
              <w:rPr>
                <w:sz w:val="22"/>
                <w:szCs w:val="22"/>
              </w:rPr>
              <w:t>5</w:t>
            </w:r>
          </w:p>
        </w:tc>
        <w:tc>
          <w:tcPr>
            <w:tcW w:w="848" w:type="dxa"/>
          </w:tcPr>
          <w:p w:rsidR="003B200E" w:rsidRDefault="003B200E" w:rsidP="005242DA">
            <w:pPr>
              <w:rPr>
                <w:sz w:val="22"/>
                <w:szCs w:val="22"/>
              </w:rPr>
            </w:pPr>
            <w:r>
              <w:rPr>
                <w:sz w:val="22"/>
                <w:szCs w:val="22"/>
              </w:rPr>
              <w:t>5</w:t>
            </w:r>
          </w:p>
        </w:tc>
        <w:tc>
          <w:tcPr>
            <w:tcW w:w="829" w:type="dxa"/>
          </w:tcPr>
          <w:p w:rsidR="003B200E" w:rsidRDefault="003B200E" w:rsidP="005242DA">
            <w:pPr>
              <w:rPr>
                <w:sz w:val="22"/>
                <w:szCs w:val="22"/>
              </w:rPr>
            </w:pPr>
            <w:r>
              <w:rPr>
                <w:sz w:val="22"/>
                <w:szCs w:val="22"/>
              </w:rPr>
              <w:t>5</w:t>
            </w:r>
          </w:p>
        </w:tc>
        <w:tc>
          <w:tcPr>
            <w:tcW w:w="735" w:type="dxa"/>
          </w:tcPr>
          <w:p w:rsidR="003B200E" w:rsidRDefault="003B200E" w:rsidP="005242DA">
            <w:pPr>
              <w:rPr>
                <w:sz w:val="22"/>
                <w:szCs w:val="22"/>
              </w:rPr>
            </w:pPr>
            <w:r>
              <w:rPr>
                <w:sz w:val="22"/>
                <w:szCs w:val="22"/>
              </w:rPr>
              <w:t>5</w:t>
            </w:r>
          </w:p>
        </w:tc>
        <w:tc>
          <w:tcPr>
            <w:tcW w:w="727" w:type="dxa"/>
          </w:tcPr>
          <w:p w:rsidR="003B200E" w:rsidRDefault="003B200E" w:rsidP="005242DA">
            <w:pPr>
              <w:rPr>
                <w:sz w:val="22"/>
                <w:szCs w:val="22"/>
              </w:rPr>
            </w:pPr>
            <w:r>
              <w:rPr>
                <w:sz w:val="22"/>
                <w:szCs w:val="22"/>
              </w:rPr>
              <w:t>5</w:t>
            </w:r>
          </w:p>
        </w:tc>
        <w:tc>
          <w:tcPr>
            <w:tcW w:w="855" w:type="dxa"/>
          </w:tcPr>
          <w:p w:rsidR="003B200E" w:rsidRDefault="003B200E" w:rsidP="005242DA">
            <w:pPr>
              <w:rPr>
                <w:sz w:val="22"/>
                <w:szCs w:val="22"/>
              </w:rPr>
            </w:pPr>
            <w:r>
              <w:rPr>
                <w:sz w:val="22"/>
                <w:szCs w:val="22"/>
              </w:rPr>
              <w:t>5</w:t>
            </w:r>
          </w:p>
        </w:tc>
        <w:tc>
          <w:tcPr>
            <w:tcW w:w="728" w:type="dxa"/>
          </w:tcPr>
          <w:p w:rsidR="003B200E" w:rsidRDefault="003B200E" w:rsidP="005242DA">
            <w:pPr>
              <w:rPr>
                <w:sz w:val="22"/>
                <w:szCs w:val="22"/>
              </w:rPr>
            </w:pPr>
            <w:r>
              <w:rPr>
                <w:sz w:val="22"/>
                <w:szCs w:val="22"/>
              </w:rPr>
              <w:t>5</w:t>
            </w:r>
          </w:p>
        </w:tc>
      </w:tr>
      <w:tr w:rsidR="003B200E" w:rsidRPr="00B471AD">
        <w:trPr>
          <w:cantSplit/>
          <w:trHeight w:val="274"/>
        </w:trPr>
        <w:tc>
          <w:tcPr>
            <w:tcW w:w="1608" w:type="dxa"/>
            <w:vMerge/>
          </w:tcPr>
          <w:p w:rsidR="003B200E" w:rsidRDefault="003B200E" w:rsidP="005242DA">
            <w:pPr>
              <w:ind w:left="360"/>
              <w:jc w:val="center"/>
              <w:rPr>
                <w:b/>
                <w:bCs/>
                <w:sz w:val="22"/>
                <w:szCs w:val="22"/>
              </w:rPr>
            </w:pPr>
          </w:p>
        </w:tc>
        <w:tc>
          <w:tcPr>
            <w:tcW w:w="2600" w:type="dxa"/>
          </w:tcPr>
          <w:p w:rsidR="003B200E" w:rsidRDefault="003B200E" w:rsidP="005242DA">
            <w:pPr>
              <w:rPr>
                <w:sz w:val="22"/>
                <w:szCs w:val="22"/>
              </w:rPr>
            </w:pPr>
            <w:r>
              <w:rPr>
                <w:sz w:val="22"/>
                <w:szCs w:val="22"/>
              </w:rPr>
              <w:t xml:space="preserve"> Друга  іноземна мова(англ./грецька)</w:t>
            </w:r>
          </w:p>
        </w:tc>
        <w:tc>
          <w:tcPr>
            <w:tcW w:w="729" w:type="dxa"/>
          </w:tcPr>
          <w:p w:rsidR="003B200E" w:rsidRDefault="003B200E" w:rsidP="005242DA">
            <w:pPr>
              <w:rPr>
                <w:sz w:val="22"/>
                <w:szCs w:val="22"/>
              </w:rPr>
            </w:pPr>
            <w:r>
              <w:rPr>
                <w:sz w:val="22"/>
                <w:szCs w:val="22"/>
              </w:rPr>
              <w:t>2+1</w:t>
            </w:r>
          </w:p>
        </w:tc>
        <w:tc>
          <w:tcPr>
            <w:tcW w:w="848" w:type="dxa"/>
          </w:tcPr>
          <w:p w:rsidR="003B200E" w:rsidRDefault="003B200E" w:rsidP="005242DA">
            <w:pPr>
              <w:rPr>
                <w:sz w:val="22"/>
                <w:szCs w:val="22"/>
              </w:rPr>
            </w:pPr>
            <w:r>
              <w:rPr>
                <w:sz w:val="22"/>
                <w:szCs w:val="22"/>
              </w:rPr>
              <w:t>2+1</w:t>
            </w:r>
          </w:p>
        </w:tc>
        <w:tc>
          <w:tcPr>
            <w:tcW w:w="829" w:type="dxa"/>
          </w:tcPr>
          <w:p w:rsidR="003B200E" w:rsidRDefault="003B200E" w:rsidP="005242DA">
            <w:pPr>
              <w:rPr>
                <w:sz w:val="22"/>
                <w:szCs w:val="22"/>
              </w:rPr>
            </w:pPr>
            <w:r>
              <w:rPr>
                <w:sz w:val="22"/>
                <w:szCs w:val="22"/>
              </w:rPr>
              <w:t>2+1</w:t>
            </w:r>
          </w:p>
        </w:tc>
        <w:tc>
          <w:tcPr>
            <w:tcW w:w="735" w:type="dxa"/>
          </w:tcPr>
          <w:p w:rsidR="003B200E" w:rsidRDefault="003B200E" w:rsidP="005242DA">
            <w:pPr>
              <w:rPr>
                <w:sz w:val="22"/>
                <w:szCs w:val="22"/>
              </w:rPr>
            </w:pPr>
            <w:r>
              <w:rPr>
                <w:sz w:val="22"/>
                <w:szCs w:val="22"/>
              </w:rPr>
              <w:t>2+1</w:t>
            </w:r>
          </w:p>
        </w:tc>
        <w:tc>
          <w:tcPr>
            <w:tcW w:w="727" w:type="dxa"/>
          </w:tcPr>
          <w:p w:rsidR="003B200E" w:rsidRPr="00570C90" w:rsidRDefault="003B200E" w:rsidP="005242DA">
            <w:r>
              <w:t>2+0,5</w:t>
            </w:r>
          </w:p>
        </w:tc>
        <w:tc>
          <w:tcPr>
            <w:tcW w:w="855" w:type="dxa"/>
          </w:tcPr>
          <w:p w:rsidR="003B200E" w:rsidRPr="006E5516" w:rsidRDefault="003B200E" w:rsidP="005242DA">
            <w:r w:rsidRPr="006E5516">
              <w:t>2+0,5</w:t>
            </w:r>
          </w:p>
        </w:tc>
        <w:tc>
          <w:tcPr>
            <w:tcW w:w="728" w:type="dxa"/>
          </w:tcPr>
          <w:p w:rsidR="003B200E" w:rsidRDefault="003B200E" w:rsidP="005242DA">
            <w:pPr>
              <w:rPr>
                <w:sz w:val="22"/>
                <w:szCs w:val="22"/>
              </w:rPr>
            </w:pPr>
            <w:r>
              <w:rPr>
                <w:sz w:val="22"/>
                <w:szCs w:val="22"/>
              </w:rPr>
              <w:t>2</w:t>
            </w:r>
          </w:p>
        </w:tc>
      </w:tr>
      <w:tr w:rsidR="003B200E" w:rsidRPr="00B471AD">
        <w:trPr>
          <w:cantSplit/>
          <w:trHeight w:val="274"/>
        </w:trPr>
        <w:tc>
          <w:tcPr>
            <w:tcW w:w="1608" w:type="dxa"/>
            <w:vMerge/>
          </w:tcPr>
          <w:p w:rsidR="003B200E" w:rsidRDefault="003B200E" w:rsidP="005242DA">
            <w:pPr>
              <w:ind w:left="360"/>
              <w:jc w:val="center"/>
              <w:rPr>
                <w:b/>
                <w:bCs/>
                <w:sz w:val="22"/>
                <w:szCs w:val="22"/>
              </w:rPr>
            </w:pPr>
          </w:p>
        </w:tc>
        <w:tc>
          <w:tcPr>
            <w:tcW w:w="2600" w:type="dxa"/>
          </w:tcPr>
          <w:p w:rsidR="003B200E" w:rsidRDefault="003B200E" w:rsidP="005242DA">
            <w:pPr>
              <w:rPr>
                <w:sz w:val="22"/>
                <w:szCs w:val="22"/>
              </w:rPr>
            </w:pPr>
            <w:r>
              <w:rPr>
                <w:sz w:val="22"/>
                <w:szCs w:val="22"/>
              </w:rPr>
              <w:t xml:space="preserve"> Зарубіжна  література</w:t>
            </w:r>
          </w:p>
        </w:tc>
        <w:tc>
          <w:tcPr>
            <w:tcW w:w="729" w:type="dxa"/>
          </w:tcPr>
          <w:p w:rsidR="003B200E" w:rsidRDefault="003B200E" w:rsidP="005242DA">
            <w:pPr>
              <w:rPr>
                <w:sz w:val="22"/>
                <w:szCs w:val="22"/>
              </w:rPr>
            </w:pPr>
            <w:r>
              <w:rPr>
                <w:sz w:val="22"/>
                <w:szCs w:val="22"/>
              </w:rPr>
              <w:t>2</w:t>
            </w:r>
          </w:p>
        </w:tc>
        <w:tc>
          <w:tcPr>
            <w:tcW w:w="848" w:type="dxa"/>
          </w:tcPr>
          <w:p w:rsidR="003B200E" w:rsidRDefault="003B200E" w:rsidP="005242DA">
            <w:pPr>
              <w:rPr>
                <w:sz w:val="22"/>
                <w:szCs w:val="22"/>
              </w:rPr>
            </w:pPr>
            <w:r>
              <w:rPr>
                <w:sz w:val="22"/>
                <w:szCs w:val="22"/>
              </w:rPr>
              <w:t>2</w:t>
            </w:r>
          </w:p>
        </w:tc>
        <w:tc>
          <w:tcPr>
            <w:tcW w:w="829" w:type="dxa"/>
          </w:tcPr>
          <w:p w:rsidR="003B200E" w:rsidRDefault="003B200E" w:rsidP="005242DA">
            <w:pPr>
              <w:rPr>
                <w:sz w:val="22"/>
                <w:szCs w:val="22"/>
              </w:rPr>
            </w:pPr>
            <w:r>
              <w:rPr>
                <w:sz w:val="22"/>
                <w:szCs w:val="22"/>
              </w:rPr>
              <w:t>2</w:t>
            </w:r>
          </w:p>
        </w:tc>
        <w:tc>
          <w:tcPr>
            <w:tcW w:w="735" w:type="dxa"/>
          </w:tcPr>
          <w:p w:rsidR="003B200E" w:rsidRDefault="003B200E" w:rsidP="005242DA">
            <w:pPr>
              <w:rPr>
                <w:sz w:val="22"/>
                <w:szCs w:val="22"/>
              </w:rPr>
            </w:pPr>
            <w:r>
              <w:rPr>
                <w:sz w:val="22"/>
                <w:szCs w:val="22"/>
              </w:rPr>
              <w:t>2</w:t>
            </w:r>
          </w:p>
        </w:tc>
        <w:tc>
          <w:tcPr>
            <w:tcW w:w="727" w:type="dxa"/>
          </w:tcPr>
          <w:p w:rsidR="003B200E" w:rsidRDefault="003B200E" w:rsidP="005242DA">
            <w:pPr>
              <w:rPr>
                <w:sz w:val="22"/>
                <w:szCs w:val="22"/>
              </w:rPr>
            </w:pPr>
            <w:r>
              <w:rPr>
                <w:sz w:val="22"/>
                <w:szCs w:val="22"/>
              </w:rPr>
              <w:t>2</w:t>
            </w:r>
          </w:p>
        </w:tc>
        <w:tc>
          <w:tcPr>
            <w:tcW w:w="855" w:type="dxa"/>
          </w:tcPr>
          <w:p w:rsidR="003B200E" w:rsidRDefault="003B200E" w:rsidP="005242DA">
            <w:pPr>
              <w:rPr>
                <w:sz w:val="22"/>
                <w:szCs w:val="22"/>
              </w:rPr>
            </w:pPr>
            <w:r>
              <w:rPr>
                <w:sz w:val="22"/>
                <w:szCs w:val="22"/>
              </w:rPr>
              <w:t>2</w:t>
            </w:r>
          </w:p>
        </w:tc>
        <w:tc>
          <w:tcPr>
            <w:tcW w:w="728" w:type="dxa"/>
          </w:tcPr>
          <w:p w:rsidR="003B200E" w:rsidRDefault="003B200E" w:rsidP="005242DA">
            <w:pPr>
              <w:rPr>
                <w:sz w:val="22"/>
                <w:szCs w:val="22"/>
              </w:rPr>
            </w:pPr>
            <w:r>
              <w:rPr>
                <w:sz w:val="22"/>
                <w:szCs w:val="22"/>
              </w:rPr>
              <w:t>2</w:t>
            </w:r>
          </w:p>
        </w:tc>
      </w:tr>
      <w:tr w:rsidR="003B200E" w:rsidRPr="00B471AD">
        <w:trPr>
          <w:cantSplit/>
          <w:trHeight w:val="274"/>
        </w:trPr>
        <w:tc>
          <w:tcPr>
            <w:tcW w:w="1608" w:type="dxa"/>
            <w:vMerge w:val="restart"/>
          </w:tcPr>
          <w:p w:rsidR="003B200E" w:rsidRDefault="003B200E" w:rsidP="005242DA">
            <w:pPr>
              <w:rPr>
                <w:b/>
                <w:bCs/>
                <w:sz w:val="22"/>
                <w:szCs w:val="22"/>
              </w:rPr>
            </w:pPr>
            <w:r>
              <w:rPr>
                <w:b/>
                <w:bCs/>
                <w:sz w:val="22"/>
                <w:szCs w:val="22"/>
              </w:rPr>
              <w:t xml:space="preserve">Суспільствознавство </w:t>
            </w:r>
          </w:p>
        </w:tc>
        <w:tc>
          <w:tcPr>
            <w:tcW w:w="2600" w:type="dxa"/>
          </w:tcPr>
          <w:p w:rsidR="003B200E" w:rsidRDefault="003B200E" w:rsidP="005242DA">
            <w:pPr>
              <w:rPr>
                <w:sz w:val="22"/>
                <w:szCs w:val="22"/>
              </w:rPr>
            </w:pPr>
            <w:r>
              <w:rPr>
                <w:sz w:val="22"/>
                <w:szCs w:val="22"/>
              </w:rPr>
              <w:t>Історія України</w:t>
            </w:r>
          </w:p>
        </w:tc>
        <w:tc>
          <w:tcPr>
            <w:tcW w:w="729" w:type="dxa"/>
          </w:tcPr>
          <w:p w:rsidR="003B200E" w:rsidRDefault="003B200E" w:rsidP="005242DA">
            <w:pPr>
              <w:rPr>
                <w:sz w:val="22"/>
                <w:szCs w:val="22"/>
              </w:rPr>
            </w:pPr>
            <w:r>
              <w:rPr>
                <w:sz w:val="22"/>
                <w:szCs w:val="22"/>
              </w:rPr>
              <w:t>1</w:t>
            </w:r>
          </w:p>
        </w:tc>
        <w:tc>
          <w:tcPr>
            <w:tcW w:w="848" w:type="dxa"/>
          </w:tcPr>
          <w:p w:rsidR="003B200E" w:rsidRDefault="003B200E" w:rsidP="005242DA">
            <w:pPr>
              <w:rPr>
                <w:sz w:val="22"/>
                <w:szCs w:val="22"/>
              </w:rPr>
            </w:pPr>
            <w:r>
              <w:rPr>
                <w:sz w:val="22"/>
                <w:szCs w:val="22"/>
              </w:rPr>
              <w:t>1</w:t>
            </w:r>
          </w:p>
        </w:tc>
        <w:tc>
          <w:tcPr>
            <w:tcW w:w="829" w:type="dxa"/>
          </w:tcPr>
          <w:p w:rsidR="003B200E" w:rsidRDefault="003B200E" w:rsidP="005242DA">
            <w:pPr>
              <w:rPr>
                <w:sz w:val="22"/>
                <w:szCs w:val="22"/>
              </w:rPr>
            </w:pPr>
            <w:r>
              <w:rPr>
                <w:sz w:val="22"/>
                <w:szCs w:val="22"/>
              </w:rPr>
              <w:t>1</w:t>
            </w:r>
          </w:p>
        </w:tc>
        <w:tc>
          <w:tcPr>
            <w:tcW w:w="735" w:type="dxa"/>
          </w:tcPr>
          <w:p w:rsidR="003B200E" w:rsidRDefault="003B200E" w:rsidP="005242DA">
            <w:pPr>
              <w:rPr>
                <w:sz w:val="22"/>
                <w:szCs w:val="22"/>
              </w:rPr>
            </w:pPr>
            <w:r>
              <w:rPr>
                <w:sz w:val="22"/>
                <w:szCs w:val="22"/>
              </w:rPr>
              <w:t>1</w:t>
            </w:r>
          </w:p>
        </w:tc>
        <w:tc>
          <w:tcPr>
            <w:tcW w:w="727" w:type="dxa"/>
          </w:tcPr>
          <w:p w:rsidR="003B200E" w:rsidRDefault="003B200E" w:rsidP="005242DA">
            <w:pPr>
              <w:rPr>
                <w:sz w:val="22"/>
                <w:szCs w:val="22"/>
              </w:rPr>
            </w:pPr>
            <w:r>
              <w:rPr>
                <w:sz w:val="22"/>
                <w:szCs w:val="22"/>
              </w:rPr>
              <w:t>1,5</w:t>
            </w:r>
          </w:p>
        </w:tc>
        <w:tc>
          <w:tcPr>
            <w:tcW w:w="855" w:type="dxa"/>
          </w:tcPr>
          <w:p w:rsidR="003B200E" w:rsidRDefault="003B200E" w:rsidP="005242DA">
            <w:pPr>
              <w:rPr>
                <w:sz w:val="22"/>
                <w:szCs w:val="22"/>
              </w:rPr>
            </w:pPr>
            <w:r>
              <w:rPr>
                <w:sz w:val="22"/>
                <w:szCs w:val="22"/>
              </w:rPr>
              <w:t>1,5</w:t>
            </w:r>
          </w:p>
        </w:tc>
        <w:tc>
          <w:tcPr>
            <w:tcW w:w="728" w:type="dxa"/>
          </w:tcPr>
          <w:p w:rsidR="003B200E" w:rsidRDefault="003B200E" w:rsidP="005242DA">
            <w:pPr>
              <w:rPr>
                <w:sz w:val="22"/>
                <w:szCs w:val="22"/>
              </w:rPr>
            </w:pPr>
            <w:r>
              <w:rPr>
                <w:sz w:val="22"/>
                <w:szCs w:val="22"/>
              </w:rPr>
              <w:t>1,5</w:t>
            </w:r>
          </w:p>
        </w:tc>
      </w:tr>
      <w:tr w:rsidR="003B200E" w:rsidRPr="00B471AD">
        <w:trPr>
          <w:cantSplit/>
          <w:trHeight w:val="135"/>
        </w:trPr>
        <w:tc>
          <w:tcPr>
            <w:tcW w:w="1608" w:type="dxa"/>
            <w:vMerge/>
          </w:tcPr>
          <w:p w:rsidR="003B200E" w:rsidRDefault="003B200E" w:rsidP="005242DA">
            <w:pPr>
              <w:ind w:left="360"/>
              <w:jc w:val="center"/>
              <w:rPr>
                <w:b/>
                <w:bCs/>
                <w:sz w:val="22"/>
                <w:szCs w:val="22"/>
              </w:rPr>
            </w:pPr>
          </w:p>
        </w:tc>
        <w:tc>
          <w:tcPr>
            <w:tcW w:w="2600" w:type="dxa"/>
          </w:tcPr>
          <w:p w:rsidR="003B200E" w:rsidRDefault="003B200E" w:rsidP="005242DA">
            <w:pPr>
              <w:rPr>
                <w:sz w:val="22"/>
                <w:szCs w:val="22"/>
              </w:rPr>
            </w:pPr>
            <w:r>
              <w:rPr>
                <w:sz w:val="22"/>
                <w:szCs w:val="22"/>
              </w:rPr>
              <w:t>Всесвітня історія</w:t>
            </w:r>
          </w:p>
        </w:tc>
        <w:tc>
          <w:tcPr>
            <w:tcW w:w="729" w:type="dxa"/>
          </w:tcPr>
          <w:p w:rsidR="003B200E" w:rsidRDefault="003B200E" w:rsidP="005242DA">
            <w:pPr>
              <w:rPr>
                <w:sz w:val="22"/>
                <w:szCs w:val="22"/>
              </w:rPr>
            </w:pPr>
          </w:p>
        </w:tc>
        <w:tc>
          <w:tcPr>
            <w:tcW w:w="848" w:type="dxa"/>
          </w:tcPr>
          <w:p w:rsidR="003B200E" w:rsidRDefault="003B200E" w:rsidP="005242DA">
            <w:pPr>
              <w:rPr>
                <w:sz w:val="22"/>
                <w:szCs w:val="22"/>
              </w:rPr>
            </w:pPr>
            <w:r>
              <w:rPr>
                <w:sz w:val="22"/>
                <w:szCs w:val="22"/>
              </w:rPr>
              <w:t>1</w:t>
            </w:r>
          </w:p>
        </w:tc>
        <w:tc>
          <w:tcPr>
            <w:tcW w:w="829" w:type="dxa"/>
          </w:tcPr>
          <w:p w:rsidR="003B200E" w:rsidRDefault="003B200E" w:rsidP="005242DA">
            <w:pPr>
              <w:rPr>
                <w:sz w:val="22"/>
                <w:szCs w:val="22"/>
              </w:rPr>
            </w:pPr>
            <w:r>
              <w:rPr>
                <w:sz w:val="22"/>
                <w:szCs w:val="22"/>
              </w:rPr>
              <w:t xml:space="preserve">1 </w:t>
            </w:r>
          </w:p>
        </w:tc>
        <w:tc>
          <w:tcPr>
            <w:tcW w:w="735" w:type="dxa"/>
          </w:tcPr>
          <w:p w:rsidR="003B200E" w:rsidRDefault="003B200E" w:rsidP="005242DA">
            <w:pPr>
              <w:rPr>
                <w:sz w:val="22"/>
                <w:szCs w:val="22"/>
              </w:rPr>
            </w:pPr>
            <w:r>
              <w:rPr>
                <w:sz w:val="22"/>
                <w:szCs w:val="22"/>
              </w:rPr>
              <w:t>1</w:t>
            </w:r>
          </w:p>
        </w:tc>
        <w:tc>
          <w:tcPr>
            <w:tcW w:w="727" w:type="dxa"/>
          </w:tcPr>
          <w:p w:rsidR="003B200E" w:rsidRDefault="003B200E" w:rsidP="005242DA">
            <w:pPr>
              <w:rPr>
                <w:sz w:val="22"/>
                <w:szCs w:val="22"/>
              </w:rPr>
            </w:pPr>
            <w:r>
              <w:rPr>
                <w:sz w:val="22"/>
                <w:szCs w:val="22"/>
              </w:rPr>
              <w:t>1</w:t>
            </w:r>
          </w:p>
        </w:tc>
        <w:tc>
          <w:tcPr>
            <w:tcW w:w="855" w:type="dxa"/>
          </w:tcPr>
          <w:p w:rsidR="003B200E" w:rsidRDefault="003B200E" w:rsidP="005242DA">
            <w:pPr>
              <w:rPr>
                <w:sz w:val="22"/>
                <w:szCs w:val="22"/>
              </w:rPr>
            </w:pPr>
            <w:r>
              <w:rPr>
                <w:sz w:val="22"/>
                <w:szCs w:val="22"/>
              </w:rPr>
              <w:t>1</w:t>
            </w:r>
          </w:p>
        </w:tc>
        <w:tc>
          <w:tcPr>
            <w:tcW w:w="728" w:type="dxa"/>
          </w:tcPr>
          <w:p w:rsidR="003B200E" w:rsidRDefault="003B200E" w:rsidP="005242DA">
            <w:pPr>
              <w:rPr>
                <w:sz w:val="22"/>
                <w:szCs w:val="22"/>
              </w:rPr>
            </w:pPr>
            <w:r>
              <w:rPr>
                <w:sz w:val="22"/>
                <w:szCs w:val="22"/>
              </w:rPr>
              <w:t>1</w:t>
            </w:r>
          </w:p>
        </w:tc>
      </w:tr>
      <w:tr w:rsidR="003B200E" w:rsidRPr="00B471AD">
        <w:trPr>
          <w:cantSplit/>
          <w:trHeight w:val="135"/>
        </w:trPr>
        <w:tc>
          <w:tcPr>
            <w:tcW w:w="1608" w:type="dxa"/>
            <w:vMerge/>
          </w:tcPr>
          <w:p w:rsidR="003B200E" w:rsidRDefault="003B200E" w:rsidP="005242DA">
            <w:pPr>
              <w:ind w:left="360"/>
              <w:jc w:val="center"/>
              <w:rPr>
                <w:b/>
                <w:bCs/>
                <w:sz w:val="22"/>
                <w:szCs w:val="22"/>
              </w:rPr>
            </w:pPr>
          </w:p>
        </w:tc>
        <w:tc>
          <w:tcPr>
            <w:tcW w:w="2600" w:type="dxa"/>
          </w:tcPr>
          <w:p w:rsidR="003B200E" w:rsidRDefault="003B200E" w:rsidP="005242DA">
            <w:pPr>
              <w:rPr>
                <w:sz w:val="22"/>
                <w:szCs w:val="22"/>
              </w:rPr>
            </w:pPr>
            <w:r>
              <w:rPr>
                <w:sz w:val="22"/>
                <w:szCs w:val="22"/>
              </w:rPr>
              <w:t>Основи правознавства</w:t>
            </w:r>
          </w:p>
        </w:tc>
        <w:tc>
          <w:tcPr>
            <w:tcW w:w="729" w:type="dxa"/>
          </w:tcPr>
          <w:p w:rsidR="003B200E" w:rsidRDefault="003B200E" w:rsidP="005242DA">
            <w:pPr>
              <w:rPr>
                <w:sz w:val="22"/>
                <w:szCs w:val="22"/>
              </w:rPr>
            </w:pPr>
          </w:p>
        </w:tc>
        <w:tc>
          <w:tcPr>
            <w:tcW w:w="848" w:type="dxa"/>
          </w:tcPr>
          <w:p w:rsidR="003B200E" w:rsidRDefault="003B200E" w:rsidP="005242DA">
            <w:pPr>
              <w:rPr>
                <w:sz w:val="22"/>
                <w:szCs w:val="22"/>
              </w:rPr>
            </w:pPr>
          </w:p>
        </w:tc>
        <w:tc>
          <w:tcPr>
            <w:tcW w:w="829" w:type="dxa"/>
          </w:tcPr>
          <w:p w:rsidR="003B200E" w:rsidRDefault="003B200E" w:rsidP="005242DA">
            <w:pPr>
              <w:rPr>
                <w:sz w:val="22"/>
                <w:szCs w:val="22"/>
              </w:rPr>
            </w:pPr>
          </w:p>
        </w:tc>
        <w:tc>
          <w:tcPr>
            <w:tcW w:w="735" w:type="dxa"/>
          </w:tcPr>
          <w:p w:rsidR="003B200E" w:rsidRDefault="003B200E" w:rsidP="005242DA">
            <w:pPr>
              <w:rPr>
                <w:sz w:val="22"/>
                <w:szCs w:val="22"/>
              </w:rPr>
            </w:pPr>
          </w:p>
        </w:tc>
        <w:tc>
          <w:tcPr>
            <w:tcW w:w="727" w:type="dxa"/>
          </w:tcPr>
          <w:p w:rsidR="003B200E" w:rsidRDefault="003B200E" w:rsidP="005242DA">
            <w:pPr>
              <w:rPr>
                <w:sz w:val="22"/>
                <w:szCs w:val="22"/>
              </w:rPr>
            </w:pPr>
          </w:p>
        </w:tc>
        <w:tc>
          <w:tcPr>
            <w:tcW w:w="855" w:type="dxa"/>
          </w:tcPr>
          <w:p w:rsidR="003B200E" w:rsidRDefault="003B200E" w:rsidP="005242DA">
            <w:pPr>
              <w:rPr>
                <w:sz w:val="22"/>
                <w:szCs w:val="22"/>
              </w:rPr>
            </w:pPr>
          </w:p>
        </w:tc>
        <w:tc>
          <w:tcPr>
            <w:tcW w:w="728" w:type="dxa"/>
          </w:tcPr>
          <w:p w:rsidR="003B200E" w:rsidRDefault="003B200E" w:rsidP="005242DA">
            <w:pPr>
              <w:rPr>
                <w:sz w:val="22"/>
                <w:szCs w:val="22"/>
              </w:rPr>
            </w:pPr>
            <w:r>
              <w:rPr>
                <w:sz w:val="22"/>
                <w:szCs w:val="22"/>
              </w:rPr>
              <w:t>1</w:t>
            </w:r>
          </w:p>
        </w:tc>
      </w:tr>
      <w:tr w:rsidR="003B200E">
        <w:trPr>
          <w:cantSplit/>
          <w:trHeight w:val="135"/>
        </w:trPr>
        <w:tc>
          <w:tcPr>
            <w:tcW w:w="1608" w:type="dxa"/>
            <w:vMerge w:val="restart"/>
          </w:tcPr>
          <w:p w:rsidR="003B200E" w:rsidRDefault="003B200E" w:rsidP="005242DA">
            <w:pPr>
              <w:ind w:left="360"/>
              <w:jc w:val="center"/>
              <w:rPr>
                <w:sz w:val="22"/>
                <w:szCs w:val="22"/>
              </w:rPr>
            </w:pPr>
          </w:p>
          <w:p w:rsidR="003B200E" w:rsidRPr="007000E3" w:rsidRDefault="003B200E" w:rsidP="005242DA">
            <w:pPr>
              <w:rPr>
                <w:b/>
                <w:bCs/>
                <w:sz w:val="22"/>
                <w:szCs w:val="22"/>
              </w:rPr>
            </w:pPr>
            <w:r w:rsidRPr="007000E3">
              <w:rPr>
                <w:b/>
                <w:bCs/>
                <w:sz w:val="22"/>
                <w:szCs w:val="22"/>
              </w:rPr>
              <w:t xml:space="preserve">Мистецтво </w:t>
            </w:r>
          </w:p>
        </w:tc>
        <w:tc>
          <w:tcPr>
            <w:tcW w:w="2600" w:type="dxa"/>
          </w:tcPr>
          <w:p w:rsidR="003B200E" w:rsidRDefault="003B200E" w:rsidP="005242DA">
            <w:pPr>
              <w:rPr>
                <w:sz w:val="22"/>
                <w:szCs w:val="22"/>
              </w:rPr>
            </w:pPr>
            <w:r>
              <w:rPr>
                <w:sz w:val="22"/>
                <w:szCs w:val="22"/>
              </w:rPr>
              <w:t xml:space="preserve">Музика </w:t>
            </w:r>
          </w:p>
        </w:tc>
        <w:tc>
          <w:tcPr>
            <w:tcW w:w="729" w:type="dxa"/>
          </w:tcPr>
          <w:p w:rsidR="003B200E" w:rsidRDefault="003B200E" w:rsidP="005242DA">
            <w:pPr>
              <w:rPr>
                <w:sz w:val="22"/>
                <w:szCs w:val="22"/>
              </w:rPr>
            </w:pPr>
            <w:r>
              <w:rPr>
                <w:sz w:val="22"/>
                <w:szCs w:val="22"/>
              </w:rPr>
              <w:t xml:space="preserve"> 0,5</w:t>
            </w:r>
          </w:p>
        </w:tc>
        <w:tc>
          <w:tcPr>
            <w:tcW w:w="848" w:type="dxa"/>
          </w:tcPr>
          <w:p w:rsidR="003B200E" w:rsidRDefault="003B200E" w:rsidP="005242DA">
            <w:pPr>
              <w:rPr>
                <w:sz w:val="22"/>
                <w:szCs w:val="22"/>
              </w:rPr>
            </w:pPr>
            <w:r>
              <w:rPr>
                <w:sz w:val="22"/>
                <w:szCs w:val="22"/>
              </w:rPr>
              <w:t xml:space="preserve"> 0,5</w:t>
            </w:r>
          </w:p>
        </w:tc>
        <w:tc>
          <w:tcPr>
            <w:tcW w:w="829" w:type="dxa"/>
          </w:tcPr>
          <w:p w:rsidR="003B200E" w:rsidRDefault="003B200E" w:rsidP="005242DA">
            <w:pPr>
              <w:rPr>
                <w:sz w:val="22"/>
                <w:szCs w:val="22"/>
              </w:rPr>
            </w:pPr>
            <w:r>
              <w:rPr>
                <w:sz w:val="22"/>
                <w:szCs w:val="22"/>
              </w:rPr>
              <w:t xml:space="preserve">0,5 </w:t>
            </w:r>
          </w:p>
        </w:tc>
        <w:tc>
          <w:tcPr>
            <w:tcW w:w="735" w:type="dxa"/>
          </w:tcPr>
          <w:p w:rsidR="003B200E" w:rsidRDefault="003B200E" w:rsidP="005242DA">
            <w:pPr>
              <w:rPr>
                <w:sz w:val="22"/>
                <w:szCs w:val="22"/>
              </w:rPr>
            </w:pPr>
            <w:r>
              <w:rPr>
                <w:sz w:val="22"/>
                <w:szCs w:val="22"/>
              </w:rPr>
              <w:t xml:space="preserve">0,5 </w:t>
            </w:r>
          </w:p>
        </w:tc>
        <w:tc>
          <w:tcPr>
            <w:tcW w:w="727" w:type="dxa"/>
          </w:tcPr>
          <w:p w:rsidR="003B200E" w:rsidRDefault="003B200E" w:rsidP="005242DA">
            <w:pPr>
              <w:rPr>
                <w:sz w:val="22"/>
                <w:szCs w:val="22"/>
              </w:rPr>
            </w:pPr>
          </w:p>
        </w:tc>
        <w:tc>
          <w:tcPr>
            <w:tcW w:w="855" w:type="dxa"/>
          </w:tcPr>
          <w:p w:rsidR="003B200E" w:rsidRDefault="003B200E" w:rsidP="005242DA">
            <w:pPr>
              <w:rPr>
                <w:sz w:val="22"/>
                <w:szCs w:val="22"/>
              </w:rPr>
            </w:pPr>
          </w:p>
        </w:tc>
        <w:tc>
          <w:tcPr>
            <w:tcW w:w="728" w:type="dxa"/>
          </w:tcPr>
          <w:p w:rsidR="003B200E" w:rsidRDefault="003B200E" w:rsidP="005242DA">
            <w:pPr>
              <w:rPr>
                <w:sz w:val="22"/>
                <w:szCs w:val="22"/>
              </w:rPr>
            </w:pPr>
          </w:p>
        </w:tc>
      </w:tr>
      <w:tr w:rsidR="003B200E">
        <w:trPr>
          <w:cantSplit/>
          <w:trHeight w:val="255"/>
        </w:trPr>
        <w:tc>
          <w:tcPr>
            <w:tcW w:w="1608" w:type="dxa"/>
            <w:vMerge/>
            <w:vAlign w:val="center"/>
          </w:tcPr>
          <w:p w:rsidR="003B200E" w:rsidRDefault="003B200E" w:rsidP="005242DA">
            <w:pPr>
              <w:ind w:left="360"/>
              <w:jc w:val="center"/>
              <w:rPr>
                <w:b/>
                <w:bCs/>
                <w:sz w:val="22"/>
                <w:szCs w:val="22"/>
              </w:rPr>
            </w:pPr>
          </w:p>
        </w:tc>
        <w:tc>
          <w:tcPr>
            <w:tcW w:w="2600" w:type="dxa"/>
          </w:tcPr>
          <w:p w:rsidR="003B200E" w:rsidRDefault="003B200E" w:rsidP="005242DA">
            <w:pPr>
              <w:rPr>
                <w:sz w:val="22"/>
                <w:szCs w:val="22"/>
              </w:rPr>
            </w:pPr>
            <w:r>
              <w:rPr>
                <w:sz w:val="22"/>
                <w:szCs w:val="22"/>
              </w:rPr>
              <w:t>Образотворче мистецтво</w:t>
            </w:r>
          </w:p>
        </w:tc>
        <w:tc>
          <w:tcPr>
            <w:tcW w:w="729" w:type="dxa"/>
          </w:tcPr>
          <w:p w:rsidR="003B200E" w:rsidRDefault="003B200E" w:rsidP="005242DA">
            <w:pPr>
              <w:rPr>
                <w:sz w:val="22"/>
                <w:szCs w:val="22"/>
              </w:rPr>
            </w:pPr>
            <w:r>
              <w:rPr>
                <w:sz w:val="22"/>
                <w:szCs w:val="22"/>
              </w:rPr>
              <w:t>0.5</w:t>
            </w:r>
          </w:p>
        </w:tc>
        <w:tc>
          <w:tcPr>
            <w:tcW w:w="848" w:type="dxa"/>
          </w:tcPr>
          <w:p w:rsidR="003B200E" w:rsidRDefault="003B200E" w:rsidP="005242DA">
            <w:pPr>
              <w:rPr>
                <w:sz w:val="22"/>
                <w:szCs w:val="22"/>
              </w:rPr>
            </w:pPr>
            <w:r>
              <w:rPr>
                <w:sz w:val="22"/>
                <w:szCs w:val="22"/>
              </w:rPr>
              <w:t>0.5</w:t>
            </w:r>
          </w:p>
        </w:tc>
        <w:tc>
          <w:tcPr>
            <w:tcW w:w="829" w:type="dxa"/>
          </w:tcPr>
          <w:p w:rsidR="003B200E" w:rsidRDefault="003B200E" w:rsidP="005242DA">
            <w:pPr>
              <w:rPr>
                <w:sz w:val="22"/>
                <w:szCs w:val="22"/>
              </w:rPr>
            </w:pPr>
            <w:r>
              <w:rPr>
                <w:sz w:val="22"/>
                <w:szCs w:val="22"/>
              </w:rPr>
              <w:t>0.5</w:t>
            </w:r>
          </w:p>
        </w:tc>
        <w:tc>
          <w:tcPr>
            <w:tcW w:w="735" w:type="dxa"/>
          </w:tcPr>
          <w:p w:rsidR="003B200E" w:rsidRDefault="003B200E" w:rsidP="005242DA">
            <w:pPr>
              <w:rPr>
                <w:sz w:val="22"/>
                <w:szCs w:val="22"/>
              </w:rPr>
            </w:pPr>
            <w:r>
              <w:rPr>
                <w:sz w:val="22"/>
                <w:szCs w:val="22"/>
              </w:rPr>
              <w:t>0.5</w:t>
            </w:r>
          </w:p>
        </w:tc>
        <w:tc>
          <w:tcPr>
            <w:tcW w:w="727" w:type="dxa"/>
          </w:tcPr>
          <w:p w:rsidR="003B200E" w:rsidRDefault="003B200E" w:rsidP="005242DA">
            <w:pPr>
              <w:rPr>
                <w:sz w:val="22"/>
                <w:szCs w:val="22"/>
              </w:rPr>
            </w:pPr>
          </w:p>
        </w:tc>
        <w:tc>
          <w:tcPr>
            <w:tcW w:w="855" w:type="dxa"/>
          </w:tcPr>
          <w:p w:rsidR="003B200E" w:rsidRDefault="003B200E" w:rsidP="005242DA">
            <w:pPr>
              <w:rPr>
                <w:sz w:val="22"/>
                <w:szCs w:val="22"/>
              </w:rPr>
            </w:pPr>
          </w:p>
        </w:tc>
        <w:tc>
          <w:tcPr>
            <w:tcW w:w="728" w:type="dxa"/>
          </w:tcPr>
          <w:p w:rsidR="003B200E" w:rsidRDefault="003B200E" w:rsidP="005242DA">
            <w:pPr>
              <w:rPr>
                <w:sz w:val="22"/>
                <w:szCs w:val="22"/>
              </w:rPr>
            </w:pPr>
          </w:p>
        </w:tc>
      </w:tr>
      <w:tr w:rsidR="003B200E">
        <w:trPr>
          <w:cantSplit/>
          <w:trHeight w:val="255"/>
        </w:trPr>
        <w:tc>
          <w:tcPr>
            <w:tcW w:w="1608" w:type="dxa"/>
            <w:vMerge/>
            <w:vAlign w:val="center"/>
          </w:tcPr>
          <w:p w:rsidR="003B200E" w:rsidRDefault="003B200E" w:rsidP="005242DA">
            <w:pPr>
              <w:ind w:left="360"/>
              <w:jc w:val="center"/>
              <w:rPr>
                <w:b/>
                <w:bCs/>
                <w:sz w:val="22"/>
                <w:szCs w:val="22"/>
              </w:rPr>
            </w:pPr>
          </w:p>
        </w:tc>
        <w:tc>
          <w:tcPr>
            <w:tcW w:w="2600" w:type="dxa"/>
          </w:tcPr>
          <w:p w:rsidR="003B200E" w:rsidRDefault="003B200E" w:rsidP="005242DA">
            <w:pPr>
              <w:rPr>
                <w:sz w:val="22"/>
                <w:szCs w:val="22"/>
              </w:rPr>
            </w:pPr>
            <w:r>
              <w:rPr>
                <w:sz w:val="22"/>
                <w:szCs w:val="22"/>
              </w:rPr>
              <w:t xml:space="preserve">Мистецтво </w:t>
            </w:r>
          </w:p>
        </w:tc>
        <w:tc>
          <w:tcPr>
            <w:tcW w:w="729" w:type="dxa"/>
          </w:tcPr>
          <w:p w:rsidR="003B200E" w:rsidRDefault="003B200E" w:rsidP="005242DA">
            <w:pPr>
              <w:rPr>
                <w:sz w:val="22"/>
                <w:szCs w:val="22"/>
              </w:rPr>
            </w:pPr>
          </w:p>
        </w:tc>
        <w:tc>
          <w:tcPr>
            <w:tcW w:w="848" w:type="dxa"/>
          </w:tcPr>
          <w:p w:rsidR="003B200E" w:rsidRDefault="003B200E" w:rsidP="005242DA">
            <w:pPr>
              <w:rPr>
                <w:sz w:val="22"/>
                <w:szCs w:val="22"/>
              </w:rPr>
            </w:pPr>
          </w:p>
        </w:tc>
        <w:tc>
          <w:tcPr>
            <w:tcW w:w="829" w:type="dxa"/>
          </w:tcPr>
          <w:p w:rsidR="003B200E" w:rsidRDefault="003B200E" w:rsidP="005242DA">
            <w:pPr>
              <w:rPr>
                <w:sz w:val="22"/>
                <w:szCs w:val="22"/>
              </w:rPr>
            </w:pPr>
          </w:p>
        </w:tc>
        <w:tc>
          <w:tcPr>
            <w:tcW w:w="735" w:type="dxa"/>
          </w:tcPr>
          <w:p w:rsidR="003B200E" w:rsidRDefault="003B200E" w:rsidP="005242DA">
            <w:pPr>
              <w:rPr>
                <w:sz w:val="22"/>
                <w:szCs w:val="22"/>
              </w:rPr>
            </w:pPr>
          </w:p>
        </w:tc>
        <w:tc>
          <w:tcPr>
            <w:tcW w:w="727" w:type="dxa"/>
          </w:tcPr>
          <w:p w:rsidR="003B200E" w:rsidRDefault="003B200E" w:rsidP="005242DA">
            <w:pPr>
              <w:rPr>
                <w:sz w:val="22"/>
                <w:szCs w:val="22"/>
              </w:rPr>
            </w:pPr>
            <w:r>
              <w:rPr>
                <w:sz w:val="22"/>
                <w:szCs w:val="22"/>
              </w:rPr>
              <w:t>0,5</w:t>
            </w:r>
          </w:p>
        </w:tc>
        <w:tc>
          <w:tcPr>
            <w:tcW w:w="855" w:type="dxa"/>
          </w:tcPr>
          <w:p w:rsidR="003B200E" w:rsidRDefault="003B200E" w:rsidP="005242DA">
            <w:pPr>
              <w:rPr>
                <w:sz w:val="22"/>
                <w:szCs w:val="22"/>
              </w:rPr>
            </w:pPr>
            <w:r>
              <w:rPr>
                <w:sz w:val="22"/>
                <w:szCs w:val="22"/>
              </w:rPr>
              <w:t>0,5</w:t>
            </w:r>
          </w:p>
        </w:tc>
        <w:tc>
          <w:tcPr>
            <w:tcW w:w="728" w:type="dxa"/>
          </w:tcPr>
          <w:p w:rsidR="003B200E" w:rsidRDefault="003B200E" w:rsidP="005242DA">
            <w:pPr>
              <w:rPr>
                <w:sz w:val="22"/>
                <w:szCs w:val="22"/>
              </w:rPr>
            </w:pPr>
            <w:r>
              <w:rPr>
                <w:sz w:val="22"/>
                <w:szCs w:val="22"/>
              </w:rPr>
              <w:t>0,5</w:t>
            </w:r>
          </w:p>
        </w:tc>
      </w:tr>
      <w:tr w:rsidR="003B200E">
        <w:trPr>
          <w:cantSplit/>
          <w:trHeight w:val="274"/>
        </w:trPr>
        <w:tc>
          <w:tcPr>
            <w:tcW w:w="1608" w:type="dxa"/>
            <w:vMerge w:val="restart"/>
          </w:tcPr>
          <w:p w:rsidR="003B200E" w:rsidRDefault="003B200E" w:rsidP="005242DA">
            <w:pPr>
              <w:rPr>
                <w:b/>
                <w:bCs/>
                <w:sz w:val="22"/>
                <w:szCs w:val="22"/>
              </w:rPr>
            </w:pPr>
            <w:r>
              <w:rPr>
                <w:b/>
                <w:bCs/>
                <w:sz w:val="22"/>
                <w:szCs w:val="22"/>
              </w:rPr>
              <w:t xml:space="preserve">Математика </w:t>
            </w:r>
          </w:p>
        </w:tc>
        <w:tc>
          <w:tcPr>
            <w:tcW w:w="2600" w:type="dxa"/>
          </w:tcPr>
          <w:p w:rsidR="003B200E" w:rsidRDefault="003B200E" w:rsidP="005242DA">
            <w:pPr>
              <w:rPr>
                <w:sz w:val="22"/>
                <w:szCs w:val="22"/>
              </w:rPr>
            </w:pPr>
            <w:r>
              <w:rPr>
                <w:sz w:val="22"/>
                <w:szCs w:val="22"/>
              </w:rPr>
              <w:t>Математика</w:t>
            </w:r>
          </w:p>
        </w:tc>
        <w:tc>
          <w:tcPr>
            <w:tcW w:w="729" w:type="dxa"/>
          </w:tcPr>
          <w:p w:rsidR="003B200E" w:rsidRDefault="003B200E" w:rsidP="005242DA">
            <w:pPr>
              <w:rPr>
                <w:sz w:val="22"/>
                <w:szCs w:val="22"/>
              </w:rPr>
            </w:pPr>
            <w:r>
              <w:rPr>
                <w:sz w:val="22"/>
                <w:szCs w:val="22"/>
              </w:rPr>
              <w:t>4</w:t>
            </w:r>
          </w:p>
        </w:tc>
        <w:tc>
          <w:tcPr>
            <w:tcW w:w="848" w:type="dxa"/>
          </w:tcPr>
          <w:p w:rsidR="003B200E" w:rsidRDefault="003B200E" w:rsidP="005242DA">
            <w:pPr>
              <w:rPr>
                <w:sz w:val="22"/>
                <w:szCs w:val="22"/>
              </w:rPr>
            </w:pPr>
            <w:r>
              <w:rPr>
                <w:sz w:val="22"/>
                <w:szCs w:val="22"/>
              </w:rPr>
              <w:t>4</w:t>
            </w:r>
          </w:p>
        </w:tc>
        <w:tc>
          <w:tcPr>
            <w:tcW w:w="829" w:type="dxa"/>
          </w:tcPr>
          <w:p w:rsidR="003B200E" w:rsidRDefault="003B200E" w:rsidP="005242DA">
            <w:pPr>
              <w:rPr>
                <w:sz w:val="22"/>
                <w:szCs w:val="22"/>
              </w:rPr>
            </w:pPr>
            <w:r>
              <w:rPr>
                <w:sz w:val="22"/>
                <w:szCs w:val="22"/>
              </w:rPr>
              <w:t>4</w:t>
            </w:r>
          </w:p>
        </w:tc>
        <w:tc>
          <w:tcPr>
            <w:tcW w:w="735" w:type="dxa"/>
          </w:tcPr>
          <w:p w:rsidR="003B200E" w:rsidRDefault="003B200E" w:rsidP="005242DA">
            <w:pPr>
              <w:rPr>
                <w:sz w:val="22"/>
                <w:szCs w:val="22"/>
              </w:rPr>
            </w:pPr>
          </w:p>
        </w:tc>
        <w:tc>
          <w:tcPr>
            <w:tcW w:w="727" w:type="dxa"/>
          </w:tcPr>
          <w:p w:rsidR="003B200E" w:rsidRDefault="003B200E" w:rsidP="005242DA">
            <w:pPr>
              <w:rPr>
                <w:sz w:val="22"/>
                <w:szCs w:val="22"/>
              </w:rPr>
            </w:pPr>
          </w:p>
        </w:tc>
        <w:tc>
          <w:tcPr>
            <w:tcW w:w="855" w:type="dxa"/>
          </w:tcPr>
          <w:p w:rsidR="003B200E" w:rsidRDefault="003B200E" w:rsidP="005242DA">
            <w:pPr>
              <w:rPr>
                <w:sz w:val="22"/>
                <w:szCs w:val="22"/>
              </w:rPr>
            </w:pPr>
          </w:p>
        </w:tc>
        <w:tc>
          <w:tcPr>
            <w:tcW w:w="728" w:type="dxa"/>
          </w:tcPr>
          <w:p w:rsidR="003B200E" w:rsidRDefault="003B200E" w:rsidP="005242DA">
            <w:pPr>
              <w:rPr>
                <w:sz w:val="22"/>
                <w:szCs w:val="22"/>
              </w:rPr>
            </w:pPr>
          </w:p>
        </w:tc>
      </w:tr>
      <w:tr w:rsidR="003B200E">
        <w:trPr>
          <w:cantSplit/>
          <w:trHeight w:val="274"/>
        </w:trPr>
        <w:tc>
          <w:tcPr>
            <w:tcW w:w="1608" w:type="dxa"/>
            <w:vMerge/>
          </w:tcPr>
          <w:p w:rsidR="003B200E" w:rsidRDefault="003B200E" w:rsidP="005242DA">
            <w:pPr>
              <w:ind w:left="360"/>
              <w:jc w:val="center"/>
              <w:rPr>
                <w:b/>
                <w:bCs/>
                <w:sz w:val="22"/>
                <w:szCs w:val="22"/>
              </w:rPr>
            </w:pPr>
          </w:p>
        </w:tc>
        <w:tc>
          <w:tcPr>
            <w:tcW w:w="2600" w:type="dxa"/>
          </w:tcPr>
          <w:p w:rsidR="003B200E" w:rsidRDefault="003B200E" w:rsidP="005242DA">
            <w:pPr>
              <w:rPr>
                <w:sz w:val="22"/>
                <w:szCs w:val="22"/>
              </w:rPr>
            </w:pPr>
            <w:r>
              <w:rPr>
                <w:sz w:val="22"/>
                <w:szCs w:val="22"/>
              </w:rPr>
              <w:t xml:space="preserve">Алгебра </w:t>
            </w:r>
          </w:p>
        </w:tc>
        <w:tc>
          <w:tcPr>
            <w:tcW w:w="729" w:type="dxa"/>
          </w:tcPr>
          <w:p w:rsidR="003B200E" w:rsidRDefault="003B200E" w:rsidP="005242DA">
            <w:pPr>
              <w:rPr>
                <w:sz w:val="22"/>
                <w:szCs w:val="22"/>
              </w:rPr>
            </w:pPr>
          </w:p>
        </w:tc>
        <w:tc>
          <w:tcPr>
            <w:tcW w:w="848" w:type="dxa"/>
          </w:tcPr>
          <w:p w:rsidR="003B200E" w:rsidRDefault="003B200E" w:rsidP="005242DA">
            <w:pPr>
              <w:rPr>
                <w:sz w:val="22"/>
                <w:szCs w:val="22"/>
              </w:rPr>
            </w:pPr>
          </w:p>
        </w:tc>
        <w:tc>
          <w:tcPr>
            <w:tcW w:w="829" w:type="dxa"/>
          </w:tcPr>
          <w:p w:rsidR="003B200E" w:rsidRDefault="003B200E" w:rsidP="005242DA">
            <w:pPr>
              <w:rPr>
                <w:sz w:val="22"/>
                <w:szCs w:val="22"/>
              </w:rPr>
            </w:pPr>
          </w:p>
        </w:tc>
        <w:tc>
          <w:tcPr>
            <w:tcW w:w="735" w:type="dxa"/>
          </w:tcPr>
          <w:p w:rsidR="003B200E" w:rsidRDefault="003B200E" w:rsidP="005242DA">
            <w:pPr>
              <w:rPr>
                <w:sz w:val="22"/>
                <w:szCs w:val="22"/>
              </w:rPr>
            </w:pPr>
            <w:r>
              <w:rPr>
                <w:sz w:val="22"/>
                <w:szCs w:val="22"/>
              </w:rPr>
              <w:t xml:space="preserve">2 </w:t>
            </w:r>
          </w:p>
        </w:tc>
        <w:tc>
          <w:tcPr>
            <w:tcW w:w="727" w:type="dxa"/>
          </w:tcPr>
          <w:p w:rsidR="003B200E" w:rsidRDefault="003B200E" w:rsidP="005242DA">
            <w:pPr>
              <w:rPr>
                <w:sz w:val="22"/>
                <w:szCs w:val="22"/>
              </w:rPr>
            </w:pPr>
            <w:r>
              <w:rPr>
                <w:sz w:val="22"/>
                <w:szCs w:val="22"/>
              </w:rPr>
              <w:t xml:space="preserve">2 </w:t>
            </w:r>
          </w:p>
        </w:tc>
        <w:tc>
          <w:tcPr>
            <w:tcW w:w="855" w:type="dxa"/>
          </w:tcPr>
          <w:p w:rsidR="003B200E" w:rsidRDefault="003B200E" w:rsidP="005242DA">
            <w:pPr>
              <w:rPr>
                <w:sz w:val="22"/>
                <w:szCs w:val="22"/>
              </w:rPr>
            </w:pPr>
            <w:r>
              <w:rPr>
                <w:sz w:val="22"/>
                <w:szCs w:val="22"/>
              </w:rPr>
              <w:t>2</w:t>
            </w:r>
          </w:p>
        </w:tc>
        <w:tc>
          <w:tcPr>
            <w:tcW w:w="728" w:type="dxa"/>
          </w:tcPr>
          <w:p w:rsidR="003B200E" w:rsidRDefault="003B200E" w:rsidP="005242DA">
            <w:pPr>
              <w:rPr>
                <w:sz w:val="22"/>
                <w:szCs w:val="22"/>
              </w:rPr>
            </w:pPr>
            <w:r>
              <w:rPr>
                <w:sz w:val="22"/>
                <w:szCs w:val="22"/>
              </w:rPr>
              <w:t>2</w:t>
            </w:r>
          </w:p>
        </w:tc>
      </w:tr>
      <w:tr w:rsidR="003B200E">
        <w:trPr>
          <w:cantSplit/>
          <w:trHeight w:val="274"/>
        </w:trPr>
        <w:tc>
          <w:tcPr>
            <w:tcW w:w="1608" w:type="dxa"/>
            <w:vMerge/>
          </w:tcPr>
          <w:p w:rsidR="003B200E" w:rsidRDefault="003B200E" w:rsidP="005242DA">
            <w:pPr>
              <w:ind w:left="360"/>
              <w:jc w:val="center"/>
              <w:rPr>
                <w:b/>
                <w:bCs/>
                <w:sz w:val="22"/>
                <w:szCs w:val="22"/>
              </w:rPr>
            </w:pPr>
          </w:p>
        </w:tc>
        <w:tc>
          <w:tcPr>
            <w:tcW w:w="2600" w:type="dxa"/>
          </w:tcPr>
          <w:p w:rsidR="003B200E" w:rsidRDefault="003B200E" w:rsidP="005242DA">
            <w:pPr>
              <w:rPr>
                <w:sz w:val="22"/>
                <w:szCs w:val="22"/>
              </w:rPr>
            </w:pPr>
            <w:r>
              <w:rPr>
                <w:sz w:val="22"/>
                <w:szCs w:val="22"/>
              </w:rPr>
              <w:t xml:space="preserve">Геометрія </w:t>
            </w:r>
          </w:p>
        </w:tc>
        <w:tc>
          <w:tcPr>
            <w:tcW w:w="729" w:type="dxa"/>
          </w:tcPr>
          <w:p w:rsidR="003B200E" w:rsidRDefault="003B200E" w:rsidP="005242DA">
            <w:pPr>
              <w:rPr>
                <w:sz w:val="22"/>
                <w:szCs w:val="22"/>
              </w:rPr>
            </w:pPr>
          </w:p>
        </w:tc>
        <w:tc>
          <w:tcPr>
            <w:tcW w:w="848" w:type="dxa"/>
          </w:tcPr>
          <w:p w:rsidR="003B200E" w:rsidRDefault="003B200E" w:rsidP="005242DA">
            <w:pPr>
              <w:rPr>
                <w:sz w:val="22"/>
                <w:szCs w:val="22"/>
              </w:rPr>
            </w:pPr>
          </w:p>
        </w:tc>
        <w:tc>
          <w:tcPr>
            <w:tcW w:w="829" w:type="dxa"/>
          </w:tcPr>
          <w:p w:rsidR="003B200E" w:rsidRDefault="003B200E" w:rsidP="005242DA">
            <w:pPr>
              <w:rPr>
                <w:sz w:val="22"/>
                <w:szCs w:val="22"/>
              </w:rPr>
            </w:pPr>
          </w:p>
        </w:tc>
        <w:tc>
          <w:tcPr>
            <w:tcW w:w="735" w:type="dxa"/>
          </w:tcPr>
          <w:p w:rsidR="003B200E" w:rsidRDefault="003B200E" w:rsidP="005242DA">
            <w:pPr>
              <w:rPr>
                <w:sz w:val="22"/>
                <w:szCs w:val="22"/>
              </w:rPr>
            </w:pPr>
            <w:r>
              <w:rPr>
                <w:sz w:val="22"/>
                <w:szCs w:val="22"/>
              </w:rPr>
              <w:t>2</w:t>
            </w:r>
          </w:p>
        </w:tc>
        <w:tc>
          <w:tcPr>
            <w:tcW w:w="727" w:type="dxa"/>
          </w:tcPr>
          <w:p w:rsidR="003B200E" w:rsidRDefault="003B200E" w:rsidP="005242DA">
            <w:pPr>
              <w:rPr>
                <w:sz w:val="22"/>
                <w:szCs w:val="22"/>
              </w:rPr>
            </w:pPr>
            <w:r>
              <w:rPr>
                <w:sz w:val="22"/>
                <w:szCs w:val="22"/>
              </w:rPr>
              <w:t>2</w:t>
            </w:r>
          </w:p>
        </w:tc>
        <w:tc>
          <w:tcPr>
            <w:tcW w:w="855" w:type="dxa"/>
          </w:tcPr>
          <w:p w:rsidR="003B200E" w:rsidRDefault="003B200E" w:rsidP="005242DA">
            <w:pPr>
              <w:rPr>
                <w:sz w:val="22"/>
                <w:szCs w:val="22"/>
              </w:rPr>
            </w:pPr>
            <w:r>
              <w:rPr>
                <w:sz w:val="22"/>
                <w:szCs w:val="22"/>
              </w:rPr>
              <w:t>2</w:t>
            </w:r>
          </w:p>
        </w:tc>
        <w:tc>
          <w:tcPr>
            <w:tcW w:w="728" w:type="dxa"/>
          </w:tcPr>
          <w:p w:rsidR="003B200E" w:rsidRDefault="003B200E" w:rsidP="005242DA">
            <w:pPr>
              <w:rPr>
                <w:sz w:val="22"/>
                <w:szCs w:val="22"/>
              </w:rPr>
            </w:pPr>
            <w:r>
              <w:rPr>
                <w:sz w:val="22"/>
                <w:szCs w:val="22"/>
              </w:rPr>
              <w:t>2</w:t>
            </w:r>
          </w:p>
        </w:tc>
      </w:tr>
      <w:tr w:rsidR="003B200E">
        <w:trPr>
          <w:cantSplit/>
          <w:trHeight w:val="274"/>
        </w:trPr>
        <w:tc>
          <w:tcPr>
            <w:tcW w:w="1608" w:type="dxa"/>
            <w:vMerge w:val="restart"/>
          </w:tcPr>
          <w:p w:rsidR="003B200E" w:rsidRPr="00C9707B" w:rsidRDefault="003B200E" w:rsidP="005242DA">
            <w:pPr>
              <w:rPr>
                <w:b/>
                <w:bCs/>
                <w:sz w:val="22"/>
                <w:szCs w:val="22"/>
              </w:rPr>
            </w:pPr>
            <w:r w:rsidRPr="00C9707B">
              <w:rPr>
                <w:b/>
                <w:bCs/>
                <w:sz w:val="22"/>
                <w:szCs w:val="22"/>
              </w:rPr>
              <w:t>Природознавство</w:t>
            </w:r>
          </w:p>
        </w:tc>
        <w:tc>
          <w:tcPr>
            <w:tcW w:w="2600" w:type="dxa"/>
          </w:tcPr>
          <w:p w:rsidR="003B200E" w:rsidRDefault="003B200E" w:rsidP="005242DA">
            <w:pPr>
              <w:rPr>
                <w:sz w:val="22"/>
                <w:szCs w:val="22"/>
              </w:rPr>
            </w:pPr>
            <w:r>
              <w:rPr>
                <w:sz w:val="22"/>
                <w:szCs w:val="22"/>
              </w:rPr>
              <w:t>Природознавство</w:t>
            </w:r>
          </w:p>
        </w:tc>
        <w:tc>
          <w:tcPr>
            <w:tcW w:w="729" w:type="dxa"/>
          </w:tcPr>
          <w:p w:rsidR="003B200E" w:rsidRDefault="003B200E" w:rsidP="005242DA">
            <w:pPr>
              <w:rPr>
                <w:sz w:val="22"/>
                <w:szCs w:val="22"/>
              </w:rPr>
            </w:pPr>
            <w:r>
              <w:rPr>
                <w:sz w:val="22"/>
                <w:szCs w:val="22"/>
              </w:rPr>
              <w:t xml:space="preserve"> 2</w:t>
            </w:r>
          </w:p>
        </w:tc>
        <w:tc>
          <w:tcPr>
            <w:tcW w:w="848" w:type="dxa"/>
          </w:tcPr>
          <w:p w:rsidR="003B200E" w:rsidRDefault="003B200E" w:rsidP="005242DA">
            <w:pPr>
              <w:rPr>
                <w:sz w:val="22"/>
                <w:szCs w:val="22"/>
              </w:rPr>
            </w:pPr>
            <w:r>
              <w:rPr>
                <w:sz w:val="22"/>
                <w:szCs w:val="22"/>
              </w:rPr>
              <w:t xml:space="preserve"> </w:t>
            </w:r>
          </w:p>
        </w:tc>
        <w:tc>
          <w:tcPr>
            <w:tcW w:w="829" w:type="dxa"/>
          </w:tcPr>
          <w:p w:rsidR="003B200E" w:rsidRDefault="003B200E" w:rsidP="005242DA">
            <w:pPr>
              <w:rPr>
                <w:sz w:val="22"/>
                <w:szCs w:val="22"/>
              </w:rPr>
            </w:pPr>
            <w:r>
              <w:rPr>
                <w:sz w:val="22"/>
                <w:szCs w:val="22"/>
              </w:rPr>
              <w:t xml:space="preserve"> </w:t>
            </w:r>
          </w:p>
        </w:tc>
        <w:tc>
          <w:tcPr>
            <w:tcW w:w="735" w:type="dxa"/>
          </w:tcPr>
          <w:p w:rsidR="003B200E" w:rsidRDefault="003B200E" w:rsidP="005242DA">
            <w:pPr>
              <w:rPr>
                <w:sz w:val="22"/>
                <w:szCs w:val="22"/>
              </w:rPr>
            </w:pPr>
          </w:p>
        </w:tc>
        <w:tc>
          <w:tcPr>
            <w:tcW w:w="727" w:type="dxa"/>
          </w:tcPr>
          <w:p w:rsidR="003B200E" w:rsidRDefault="003B200E" w:rsidP="005242DA">
            <w:pPr>
              <w:rPr>
                <w:sz w:val="22"/>
                <w:szCs w:val="22"/>
              </w:rPr>
            </w:pPr>
          </w:p>
        </w:tc>
        <w:tc>
          <w:tcPr>
            <w:tcW w:w="855" w:type="dxa"/>
          </w:tcPr>
          <w:p w:rsidR="003B200E" w:rsidRDefault="003B200E" w:rsidP="005242DA">
            <w:pPr>
              <w:rPr>
                <w:sz w:val="22"/>
                <w:szCs w:val="22"/>
              </w:rPr>
            </w:pPr>
          </w:p>
        </w:tc>
        <w:tc>
          <w:tcPr>
            <w:tcW w:w="728" w:type="dxa"/>
          </w:tcPr>
          <w:p w:rsidR="003B200E" w:rsidRDefault="003B200E" w:rsidP="005242DA">
            <w:pPr>
              <w:rPr>
                <w:sz w:val="22"/>
                <w:szCs w:val="22"/>
              </w:rPr>
            </w:pPr>
          </w:p>
        </w:tc>
      </w:tr>
      <w:tr w:rsidR="003B200E">
        <w:trPr>
          <w:cantSplit/>
          <w:trHeight w:val="274"/>
        </w:trPr>
        <w:tc>
          <w:tcPr>
            <w:tcW w:w="1608" w:type="dxa"/>
            <w:vMerge/>
          </w:tcPr>
          <w:p w:rsidR="003B200E" w:rsidRDefault="003B200E" w:rsidP="005242DA">
            <w:pPr>
              <w:ind w:left="360"/>
              <w:jc w:val="center"/>
              <w:rPr>
                <w:b/>
                <w:bCs/>
                <w:sz w:val="22"/>
                <w:szCs w:val="22"/>
              </w:rPr>
            </w:pPr>
          </w:p>
        </w:tc>
        <w:tc>
          <w:tcPr>
            <w:tcW w:w="2600" w:type="dxa"/>
          </w:tcPr>
          <w:p w:rsidR="003B200E" w:rsidRDefault="003B200E" w:rsidP="005242DA">
            <w:pPr>
              <w:pStyle w:val="7"/>
              <w:rPr>
                <w:sz w:val="22"/>
                <w:szCs w:val="22"/>
              </w:rPr>
            </w:pPr>
            <w:r>
              <w:rPr>
                <w:sz w:val="22"/>
                <w:szCs w:val="22"/>
              </w:rPr>
              <w:t>Біологія</w:t>
            </w:r>
          </w:p>
        </w:tc>
        <w:tc>
          <w:tcPr>
            <w:tcW w:w="729" w:type="dxa"/>
          </w:tcPr>
          <w:p w:rsidR="003B200E" w:rsidRDefault="003B200E" w:rsidP="005242DA">
            <w:pPr>
              <w:rPr>
                <w:sz w:val="22"/>
                <w:szCs w:val="22"/>
              </w:rPr>
            </w:pPr>
          </w:p>
        </w:tc>
        <w:tc>
          <w:tcPr>
            <w:tcW w:w="848" w:type="dxa"/>
          </w:tcPr>
          <w:p w:rsidR="003B200E" w:rsidRDefault="003B200E" w:rsidP="005242DA">
            <w:pPr>
              <w:rPr>
                <w:sz w:val="22"/>
                <w:szCs w:val="22"/>
              </w:rPr>
            </w:pPr>
            <w:r>
              <w:rPr>
                <w:sz w:val="22"/>
                <w:szCs w:val="22"/>
              </w:rPr>
              <w:t>2</w:t>
            </w:r>
          </w:p>
        </w:tc>
        <w:tc>
          <w:tcPr>
            <w:tcW w:w="829" w:type="dxa"/>
          </w:tcPr>
          <w:p w:rsidR="003B200E" w:rsidRDefault="003B200E" w:rsidP="005242DA">
            <w:pPr>
              <w:rPr>
                <w:sz w:val="22"/>
                <w:szCs w:val="22"/>
              </w:rPr>
            </w:pPr>
            <w:r>
              <w:rPr>
                <w:sz w:val="22"/>
                <w:szCs w:val="22"/>
              </w:rPr>
              <w:t xml:space="preserve">2 </w:t>
            </w:r>
          </w:p>
        </w:tc>
        <w:tc>
          <w:tcPr>
            <w:tcW w:w="735" w:type="dxa"/>
          </w:tcPr>
          <w:p w:rsidR="003B200E" w:rsidRDefault="003B200E" w:rsidP="005242DA">
            <w:pPr>
              <w:rPr>
                <w:sz w:val="22"/>
                <w:szCs w:val="22"/>
              </w:rPr>
            </w:pPr>
            <w:r>
              <w:rPr>
                <w:sz w:val="22"/>
                <w:szCs w:val="22"/>
              </w:rPr>
              <w:t>2</w:t>
            </w:r>
          </w:p>
        </w:tc>
        <w:tc>
          <w:tcPr>
            <w:tcW w:w="727" w:type="dxa"/>
          </w:tcPr>
          <w:p w:rsidR="003B200E" w:rsidRDefault="003B200E" w:rsidP="005242DA">
            <w:pPr>
              <w:rPr>
                <w:sz w:val="22"/>
                <w:szCs w:val="22"/>
              </w:rPr>
            </w:pPr>
            <w:r>
              <w:rPr>
                <w:sz w:val="22"/>
                <w:szCs w:val="22"/>
              </w:rPr>
              <w:t>2</w:t>
            </w:r>
          </w:p>
        </w:tc>
        <w:tc>
          <w:tcPr>
            <w:tcW w:w="855" w:type="dxa"/>
          </w:tcPr>
          <w:p w:rsidR="003B200E" w:rsidRDefault="003B200E" w:rsidP="005242DA">
            <w:pPr>
              <w:rPr>
                <w:sz w:val="22"/>
                <w:szCs w:val="22"/>
              </w:rPr>
            </w:pPr>
            <w:r>
              <w:rPr>
                <w:sz w:val="22"/>
                <w:szCs w:val="22"/>
              </w:rPr>
              <w:t>2</w:t>
            </w:r>
          </w:p>
        </w:tc>
        <w:tc>
          <w:tcPr>
            <w:tcW w:w="728" w:type="dxa"/>
          </w:tcPr>
          <w:p w:rsidR="003B200E" w:rsidRDefault="003B200E" w:rsidP="005242DA">
            <w:pPr>
              <w:rPr>
                <w:sz w:val="22"/>
                <w:szCs w:val="22"/>
              </w:rPr>
            </w:pPr>
            <w:r>
              <w:rPr>
                <w:sz w:val="22"/>
                <w:szCs w:val="22"/>
              </w:rPr>
              <w:t>2</w:t>
            </w:r>
          </w:p>
        </w:tc>
      </w:tr>
      <w:tr w:rsidR="003B200E">
        <w:trPr>
          <w:cantSplit/>
          <w:trHeight w:val="274"/>
        </w:trPr>
        <w:tc>
          <w:tcPr>
            <w:tcW w:w="1608" w:type="dxa"/>
            <w:vMerge/>
          </w:tcPr>
          <w:p w:rsidR="003B200E" w:rsidRDefault="003B200E" w:rsidP="005242DA">
            <w:pPr>
              <w:ind w:left="360"/>
              <w:jc w:val="center"/>
              <w:rPr>
                <w:b/>
                <w:bCs/>
                <w:sz w:val="22"/>
                <w:szCs w:val="22"/>
              </w:rPr>
            </w:pPr>
          </w:p>
        </w:tc>
        <w:tc>
          <w:tcPr>
            <w:tcW w:w="2600" w:type="dxa"/>
          </w:tcPr>
          <w:p w:rsidR="003B200E" w:rsidRDefault="003B200E" w:rsidP="005242DA">
            <w:pPr>
              <w:rPr>
                <w:sz w:val="22"/>
                <w:szCs w:val="22"/>
              </w:rPr>
            </w:pPr>
            <w:r>
              <w:rPr>
                <w:sz w:val="22"/>
                <w:szCs w:val="22"/>
              </w:rPr>
              <w:t>Географія</w:t>
            </w:r>
          </w:p>
        </w:tc>
        <w:tc>
          <w:tcPr>
            <w:tcW w:w="729" w:type="dxa"/>
          </w:tcPr>
          <w:p w:rsidR="003B200E" w:rsidRDefault="003B200E" w:rsidP="005242DA">
            <w:pPr>
              <w:rPr>
                <w:sz w:val="22"/>
                <w:szCs w:val="22"/>
              </w:rPr>
            </w:pPr>
          </w:p>
        </w:tc>
        <w:tc>
          <w:tcPr>
            <w:tcW w:w="848" w:type="dxa"/>
          </w:tcPr>
          <w:p w:rsidR="003B200E" w:rsidRDefault="003B200E" w:rsidP="005242DA">
            <w:pPr>
              <w:rPr>
                <w:sz w:val="22"/>
                <w:szCs w:val="22"/>
              </w:rPr>
            </w:pPr>
            <w:r>
              <w:rPr>
                <w:sz w:val="22"/>
                <w:szCs w:val="22"/>
              </w:rPr>
              <w:t>2</w:t>
            </w:r>
          </w:p>
        </w:tc>
        <w:tc>
          <w:tcPr>
            <w:tcW w:w="829" w:type="dxa"/>
          </w:tcPr>
          <w:p w:rsidR="003B200E" w:rsidRDefault="003B200E" w:rsidP="005242DA">
            <w:pPr>
              <w:rPr>
                <w:sz w:val="22"/>
                <w:szCs w:val="22"/>
              </w:rPr>
            </w:pPr>
            <w:r>
              <w:rPr>
                <w:sz w:val="22"/>
                <w:szCs w:val="22"/>
              </w:rPr>
              <w:t xml:space="preserve">2 </w:t>
            </w:r>
          </w:p>
        </w:tc>
        <w:tc>
          <w:tcPr>
            <w:tcW w:w="735" w:type="dxa"/>
          </w:tcPr>
          <w:p w:rsidR="003B200E" w:rsidRDefault="003B200E" w:rsidP="005242DA">
            <w:pPr>
              <w:rPr>
                <w:sz w:val="22"/>
                <w:szCs w:val="22"/>
              </w:rPr>
            </w:pPr>
            <w:r>
              <w:rPr>
                <w:sz w:val="22"/>
                <w:szCs w:val="22"/>
              </w:rPr>
              <w:t>2</w:t>
            </w:r>
          </w:p>
        </w:tc>
        <w:tc>
          <w:tcPr>
            <w:tcW w:w="727" w:type="dxa"/>
          </w:tcPr>
          <w:p w:rsidR="003B200E" w:rsidRDefault="003B200E" w:rsidP="005242DA">
            <w:pPr>
              <w:rPr>
                <w:sz w:val="22"/>
                <w:szCs w:val="22"/>
              </w:rPr>
            </w:pPr>
            <w:r>
              <w:rPr>
                <w:sz w:val="22"/>
                <w:szCs w:val="22"/>
              </w:rPr>
              <w:t>2</w:t>
            </w:r>
          </w:p>
        </w:tc>
        <w:tc>
          <w:tcPr>
            <w:tcW w:w="855" w:type="dxa"/>
          </w:tcPr>
          <w:p w:rsidR="003B200E" w:rsidRDefault="003B200E" w:rsidP="005242DA">
            <w:pPr>
              <w:rPr>
                <w:sz w:val="22"/>
                <w:szCs w:val="22"/>
              </w:rPr>
            </w:pPr>
            <w:r>
              <w:rPr>
                <w:sz w:val="22"/>
                <w:szCs w:val="22"/>
              </w:rPr>
              <w:t xml:space="preserve"> 2</w:t>
            </w:r>
          </w:p>
        </w:tc>
        <w:tc>
          <w:tcPr>
            <w:tcW w:w="728" w:type="dxa"/>
          </w:tcPr>
          <w:p w:rsidR="003B200E" w:rsidRDefault="003B200E" w:rsidP="005242DA">
            <w:pPr>
              <w:rPr>
                <w:sz w:val="22"/>
                <w:szCs w:val="22"/>
              </w:rPr>
            </w:pPr>
            <w:r>
              <w:rPr>
                <w:sz w:val="22"/>
                <w:szCs w:val="22"/>
              </w:rPr>
              <w:t>1,5</w:t>
            </w:r>
          </w:p>
        </w:tc>
      </w:tr>
      <w:tr w:rsidR="003B200E">
        <w:trPr>
          <w:cantSplit/>
          <w:trHeight w:val="274"/>
        </w:trPr>
        <w:tc>
          <w:tcPr>
            <w:tcW w:w="1608" w:type="dxa"/>
            <w:vMerge/>
          </w:tcPr>
          <w:p w:rsidR="003B200E" w:rsidRDefault="003B200E" w:rsidP="005242DA">
            <w:pPr>
              <w:ind w:left="360"/>
              <w:jc w:val="center"/>
              <w:rPr>
                <w:b/>
                <w:bCs/>
                <w:sz w:val="22"/>
                <w:szCs w:val="22"/>
              </w:rPr>
            </w:pPr>
          </w:p>
        </w:tc>
        <w:tc>
          <w:tcPr>
            <w:tcW w:w="2600" w:type="dxa"/>
          </w:tcPr>
          <w:p w:rsidR="003B200E" w:rsidRDefault="003B200E" w:rsidP="005242DA">
            <w:pPr>
              <w:rPr>
                <w:sz w:val="22"/>
                <w:szCs w:val="22"/>
              </w:rPr>
            </w:pPr>
            <w:r>
              <w:rPr>
                <w:sz w:val="22"/>
                <w:szCs w:val="22"/>
              </w:rPr>
              <w:t xml:space="preserve">Фізика </w:t>
            </w:r>
          </w:p>
        </w:tc>
        <w:tc>
          <w:tcPr>
            <w:tcW w:w="729" w:type="dxa"/>
          </w:tcPr>
          <w:p w:rsidR="003B200E" w:rsidRDefault="003B200E" w:rsidP="005242DA">
            <w:pPr>
              <w:rPr>
                <w:sz w:val="22"/>
                <w:szCs w:val="22"/>
              </w:rPr>
            </w:pPr>
          </w:p>
        </w:tc>
        <w:tc>
          <w:tcPr>
            <w:tcW w:w="848" w:type="dxa"/>
          </w:tcPr>
          <w:p w:rsidR="003B200E" w:rsidRDefault="003B200E" w:rsidP="005242DA">
            <w:pPr>
              <w:rPr>
                <w:sz w:val="22"/>
                <w:szCs w:val="22"/>
              </w:rPr>
            </w:pPr>
          </w:p>
        </w:tc>
        <w:tc>
          <w:tcPr>
            <w:tcW w:w="829" w:type="dxa"/>
          </w:tcPr>
          <w:p w:rsidR="003B200E" w:rsidRDefault="003B200E" w:rsidP="005242DA">
            <w:pPr>
              <w:rPr>
                <w:sz w:val="22"/>
                <w:szCs w:val="22"/>
              </w:rPr>
            </w:pPr>
          </w:p>
        </w:tc>
        <w:tc>
          <w:tcPr>
            <w:tcW w:w="735" w:type="dxa"/>
          </w:tcPr>
          <w:p w:rsidR="003B200E" w:rsidRDefault="003B200E" w:rsidP="005242DA">
            <w:pPr>
              <w:rPr>
                <w:sz w:val="22"/>
                <w:szCs w:val="22"/>
              </w:rPr>
            </w:pPr>
            <w:r>
              <w:rPr>
                <w:sz w:val="22"/>
                <w:szCs w:val="22"/>
              </w:rPr>
              <w:t>2</w:t>
            </w:r>
          </w:p>
        </w:tc>
        <w:tc>
          <w:tcPr>
            <w:tcW w:w="727" w:type="dxa"/>
          </w:tcPr>
          <w:p w:rsidR="003B200E" w:rsidRDefault="003B200E" w:rsidP="005242DA">
            <w:pPr>
              <w:rPr>
                <w:sz w:val="22"/>
                <w:szCs w:val="22"/>
              </w:rPr>
            </w:pPr>
            <w:r>
              <w:rPr>
                <w:sz w:val="22"/>
                <w:szCs w:val="22"/>
              </w:rPr>
              <w:t>2</w:t>
            </w:r>
          </w:p>
        </w:tc>
        <w:tc>
          <w:tcPr>
            <w:tcW w:w="855" w:type="dxa"/>
          </w:tcPr>
          <w:p w:rsidR="003B200E" w:rsidRDefault="003B200E" w:rsidP="005242DA">
            <w:pPr>
              <w:rPr>
                <w:sz w:val="22"/>
                <w:szCs w:val="22"/>
              </w:rPr>
            </w:pPr>
            <w:r>
              <w:rPr>
                <w:sz w:val="22"/>
                <w:szCs w:val="22"/>
              </w:rPr>
              <w:t>2</w:t>
            </w:r>
          </w:p>
        </w:tc>
        <w:tc>
          <w:tcPr>
            <w:tcW w:w="728" w:type="dxa"/>
          </w:tcPr>
          <w:p w:rsidR="003B200E" w:rsidRDefault="003B200E" w:rsidP="005242DA">
            <w:pPr>
              <w:rPr>
                <w:sz w:val="22"/>
                <w:szCs w:val="22"/>
              </w:rPr>
            </w:pPr>
            <w:r>
              <w:rPr>
                <w:sz w:val="22"/>
                <w:szCs w:val="22"/>
              </w:rPr>
              <w:t>3</w:t>
            </w:r>
          </w:p>
        </w:tc>
      </w:tr>
      <w:tr w:rsidR="003B200E">
        <w:trPr>
          <w:cantSplit/>
          <w:trHeight w:val="274"/>
        </w:trPr>
        <w:tc>
          <w:tcPr>
            <w:tcW w:w="1608" w:type="dxa"/>
            <w:vMerge/>
          </w:tcPr>
          <w:p w:rsidR="003B200E" w:rsidRDefault="003B200E" w:rsidP="005242DA">
            <w:pPr>
              <w:ind w:left="360"/>
              <w:jc w:val="center"/>
              <w:rPr>
                <w:b/>
                <w:bCs/>
                <w:sz w:val="22"/>
                <w:szCs w:val="22"/>
              </w:rPr>
            </w:pPr>
          </w:p>
        </w:tc>
        <w:tc>
          <w:tcPr>
            <w:tcW w:w="2600" w:type="dxa"/>
          </w:tcPr>
          <w:p w:rsidR="003B200E" w:rsidRDefault="003B200E" w:rsidP="005242DA">
            <w:pPr>
              <w:rPr>
                <w:sz w:val="22"/>
                <w:szCs w:val="22"/>
              </w:rPr>
            </w:pPr>
            <w:r>
              <w:rPr>
                <w:sz w:val="22"/>
                <w:szCs w:val="22"/>
              </w:rPr>
              <w:t xml:space="preserve">Хімія </w:t>
            </w:r>
          </w:p>
        </w:tc>
        <w:tc>
          <w:tcPr>
            <w:tcW w:w="729" w:type="dxa"/>
          </w:tcPr>
          <w:p w:rsidR="003B200E" w:rsidRDefault="003B200E" w:rsidP="005242DA">
            <w:pPr>
              <w:rPr>
                <w:sz w:val="22"/>
                <w:szCs w:val="22"/>
              </w:rPr>
            </w:pPr>
          </w:p>
        </w:tc>
        <w:tc>
          <w:tcPr>
            <w:tcW w:w="848" w:type="dxa"/>
          </w:tcPr>
          <w:p w:rsidR="003B200E" w:rsidRDefault="003B200E" w:rsidP="005242DA">
            <w:pPr>
              <w:rPr>
                <w:sz w:val="22"/>
                <w:szCs w:val="22"/>
              </w:rPr>
            </w:pPr>
          </w:p>
        </w:tc>
        <w:tc>
          <w:tcPr>
            <w:tcW w:w="829" w:type="dxa"/>
          </w:tcPr>
          <w:p w:rsidR="003B200E" w:rsidRDefault="003B200E" w:rsidP="005242DA">
            <w:pPr>
              <w:rPr>
                <w:sz w:val="22"/>
                <w:szCs w:val="22"/>
              </w:rPr>
            </w:pPr>
          </w:p>
        </w:tc>
        <w:tc>
          <w:tcPr>
            <w:tcW w:w="735" w:type="dxa"/>
          </w:tcPr>
          <w:p w:rsidR="003B200E" w:rsidRDefault="003B200E" w:rsidP="005242DA">
            <w:pPr>
              <w:rPr>
                <w:sz w:val="22"/>
                <w:szCs w:val="22"/>
              </w:rPr>
            </w:pPr>
            <w:r>
              <w:rPr>
                <w:sz w:val="22"/>
                <w:szCs w:val="22"/>
              </w:rPr>
              <w:t>1,5</w:t>
            </w:r>
          </w:p>
        </w:tc>
        <w:tc>
          <w:tcPr>
            <w:tcW w:w="727" w:type="dxa"/>
          </w:tcPr>
          <w:p w:rsidR="003B200E" w:rsidRDefault="003B200E" w:rsidP="005242DA">
            <w:pPr>
              <w:rPr>
                <w:sz w:val="22"/>
                <w:szCs w:val="22"/>
              </w:rPr>
            </w:pPr>
            <w:r>
              <w:rPr>
                <w:sz w:val="22"/>
                <w:szCs w:val="22"/>
              </w:rPr>
              <w:t xml:space="preserve"> 2</w:t>
            </w:r>
          </w:p>
        </w:tc>
        <w:tc>
          <w:tcPr>
            <w:tcW w:w="855" w:type="dxa"/>
          </w:tcPr>
          <w:p w:rsidR="003B200E" w:rsidRDefault="003B200E" w:rsidP="005242DA">
            <w:pPr>
              <w:rPr>
                <w:sz w:val="22"/>
                <w:szCs w:val="22"/>
              </w:rPr>
            </w:pPr>
            <w:r>
              <w:rPr>
                <w:sz w:val="22"/>
                <w:szCs w:val="22"/>
              </w:rPr>
              <w:t>2</w:t>
            </w:r>
          </w:p>
        </w:tc>
        <w:tc>
          <w:tcPr>
            <w:tcW w:w="728" w:type="dxa"/>
          </w:tcPr>
          <w:p w:rsidR="003B200E" w:rsidRDefault="003B200E" w:rsidP="005242DA">
            <w:pPr>
              <w:rPr>
                <w:sz w:val="22"/>
                <w:szCs w:val="22"/>
              </w:rPr>
            </w:pPr>
            <w:r>
              <w:rPr>
                <w:sz w:val="22"/>
                <w:szCs w:val="22"/>
              </w:rPr>
              <w:t>2</w:t>
            </w:r>
          </w:p>
        </w:tc>
      </w:tr>
      <w:tr w:rsidR="003B200E">
        <w:trPr>
          <w:cantSplit/>
          <w:trHeight w:val="274"/>
        </w:trPr>
        <w:tc>
          <w:tcPr>
            <w:tcW w:w="1608" w:type="dxa"/>
            <w:vMerge w:val="restart"/>
          </w:tcPr>
          <w:p w:rsidR="003B200E" w:rsidRDefault="003B200E" w:rsidP="005242DA">
            <w:pPr>
              <w:rPr>
                <w:b/>
                <w:bCs/>
                <w:sz w:val="22"/>
                <w:szCs w:val="22"/>
              </w:rPr>
            </w:pPr>
            <w:r>
              <w:rPr>
                <w:b/>
                <w:bCs/>
                <w:sz w:val="22"/>
                <w:szCs w:val="22"/>
              </w:rPr>
              <w:t xml:space="preserve">Технології  </w:t>
            </w:r>
          </w:p>
        </w:tc>
        <w:tc>
          <w:tcPr>
            <w:tcW w:w="2600" w:type="dxa"/>
            <w:vAlign w:val="center"/>
          </w:tcPr>
          <w:p w:rsidR="003B200E" w:rsidRDefault="003B200E" w:rsidP="005242DA">
            <w:pPr>
              <w:pStyle w:val="7"/>
              <w:rPr>
                <w:sz w:val="22"/>
                <w:szCs w:val="22"/>
              </w:rPr>
            </w:pPr>
            <w:r>
              <w:rPr>
                <w:sz w:val="22"/>
                <w:szCs w:val="22"/>
              </w:rPr>
              <w:t>Трудове навчання</w:t>
            </w:r>
          </w:p>
        </w:tc>
        <w:tc>
          <w:tcPr>
            <w:tcW w:w="729" w:type="dxa"/>
          </w:tcPr>
          <w:p w:rsidR="003B200E" w:rsidRDefault="003B200E" w:rsidP="005242DA">
            <w:pPr>
              <w:rPr>
                <w:sz w:val="22"/>
                <w:szCs w:val="22"/>
              </w:rPr>
            </w:pPr>
            <w:r>
              <w:rPr>
                <w:sz w:val="22"/>
                <w:szCs w:val="22"/>
              </w:rPr>
              <w:t xml:space="preserve"> 2</w:t>
            </w:r>
          </w:p>
        </w:tc>
        <w:tc>
          <w:tcPr>
            <w:tcW w:w="848" w:type="dxa"/>
          </w:tcPr>
          <w:p w:rsidR="003B200E" w:rsidRDefault="003B200E" w:rsidP="005242DA">
            <w:pPr>
              <w:rPr>
                <w:sz w:val="22"/>
                <w:szCs w:val="22"/>
              </w:rPr>
            </w:pPr>
            <w:r>
              <w:rPr>
                <w:sz w:val="22"/>
                <w:szCs w:val="22"/>
              </w:rPr>
              <w:t xml:space="preserve"> 2</w:t>
            </w:r>
          </w:p>
        </w:tc>
        <w:tc>
          <w:tcPr>
            <w:tcW w:w="829" w:type="dxa"/>
          </w:tcPr>
          <w:p w:rsidR="003B200E" w:rsidRDefault="003B200E" w:rsidP="005242DA">
            <w:pPr>
              <w:rPr>
                <w:sz w:val="22"/>
                <w:szCs w:val="22"/>
              </w:rPr>
            </w:pPr>
            <w:r>
              <w:rPr>
                <w:sz w:val="22"/>
                <w:szCs w:val="22"/>
              </w:rPr>
              <w:t>2</w:t>
            </w:r>
          </w:p>
        </w:tc>
        <w:tc>
          <w:tcPr>
            <w:tcW w:w="735" w:type="dxa"/>
          </w:tcPr>
          <w:p w:rsidR="003B200E" w:rsidRDefault="003B200E" w:rsidP="005242DA">
            <w:pPr>
              <w:rPr>
                <w:sz w:val="22"/>
                <w:szCs w:val="22"/>
              </w:rPr>
            </w:pPr>
            <w:r>
              <w:rPr>
                <w:sz w:val="22"/>
                <w:szCs w:val="22"/>
              </w:rPr>
              <w:t>1</w:t>
            </w:r>
          </w:p>
        </w:tc>
        <w:tc>
          <w:tcPr>
            <w:tcW w:w="727" w:type="dxa"/>
          </w:tcPr>
          <w:p w:rsidR="003B200E" w:rsidRDefault="003B200E" w:rsidP="005242DA">
            <w:pPr>
              <w:rPr>
                <w:sz w:val="22"/>
                <w:szCs w:val="22"/>
              </w:rPr>
            </w:pPr>
            <w:r>
              <w:rPr>
                <w:sz w:val="22"/>
                <w:szCs w:val="22"/>
              </w:rPr>
              <w:t>1</w:t>
            </w:r>
          </w:p>
        </w:tc>
        <w:tc>
          <w:tcPr>
            <w:tcW w:w="855" w:type="dxa"/>
          </w:tcPr>
          <w:p w:rsidR="003B200E" w:rsidRDefault="003B200E" w:rsidP="005242DA">
            <w:pPr>
              <w:rPr>
                <w:sz w:val="22"/>
                <w:szCs w:val="22"/>
              </w:rPr>
            </w:pPr>
            <w:r>
              <w:rPr>
                <w:sz w:val="22"/>
                <w:szCs w:val="22"/>
              </w:rPr>
              <w:t>1</w:t>
            </w:r>
          </w:p>
        </w:tc>
        <w:tc>
          <w:tcPr>
            <w:tcW w:w="728" w:type="dxa"/>
          </w:tcPr>
          <w:p w:rsidR="003B200E" w:rsidRDefault="003B200E" w:rsidP="005242DA">
            <w:pPr>
              <w:rPr>
                <w:sz w:val="22"/>
                <w:szCs w:val="22"/>
              </w:rPr>
            </w:pPr>
            <w:r>
              <w:rPr>
                <w:sz w:val="22"/>
                <w:szCs w:val="22"/>
              </w:rPr>
              <w:t>1</w:t>
            </w:r>
          </w:p>
        </w:tc>
      </w:tr>
      <w:tr w:rsidR="003B200E">
        <w:trPr>
          <w:cantSplit/>
          <w:trHeight w:val="274"/>
        </w:trPr>
        <w:tc>
          <w:tcPr>
            <w:tcW w:w="1608" w:type="dxa"/>
            <w:vMerge/>
          </w:tcPr>
          <w:p w:rsidR="003B200E" w:rsidRDefault="003B200E" w:rsidP="005242DA">
            <w:pPr>
              <w:ind w:left="360"/>
              <w:jc w:val="center"/>
              <w:rPr>
                <w:b/>
                <w:bCs/>
                <w:sz w:val="22"/>
                <w:szCs w:val="22"/>
              </w:rPr>
            </w:pPr>
          </w:p>
        </w:tc>
        <w:tc>
          <w:tcPr>
            <w:tcW w:w="2600" w:type="dxa"/>
            <w:vAlign w:val="center"/>
          </w:tcPr>
          <w:p w:rsidR="003B200E" w:rsidRDefault="003B200E" w:rsidP="005242DA">
            <w:pPr>
              <w:rPr>
                <w:sz w:val="22"/>
                <w:szCs w:val="22"/>
              </w:rPr>
            </w:pPr>
            <w:r>
              <w:rPr>
                <w:sz w:val="22"/>
                <w:szCs w:val="22"/>
              </w:rPr>
              <w:t>Інформатика</w:t>
            </w:r>
          </w:p>
        </w:tc>
        <w:tc>
          <w:tcPr>
            <w:tcW w:w="729" w:type="dxa"/>
          </w:tcPr>
          <w:p w:rsidR="003B200E" w:rsidRDefault="003B200E" w:rsidP="005242DA">
            <w:pPr>
              <w:rPr>
                <w:sz w:val="22"/>
                <w:szCs w:val="22"/>
              </w:rPr>
            </w:pPr>
            <w:r>
              <w:rPr>
                <w:sz w:val="22"/>
                <w:szCs w:val="22"/>
              </w:rPr>
              <w:t>1</w:t>
            </w:r>
          </w:p>
        </w:tc>
        <w:tc>
          <w:tcPr>
            <w:tcW w:w="848" w:type="dxa"/>
          </w:tcPr>
          <w:p w:rsidR="003B200E" w:rsidRDefault="003B200E" w:rsidP="005242DA">
            <w:pPr>
              <w:rPr>
                <w:sz w:val="22"/>
                <w:szCs w:val="22"/>
              </w:rPr>
            </w:pPr>
            <w:r>
              <w:rPr>
                <w:sz w:val="22"/>
                <w:szCs w:val="22"/>
              </w:rPr>
              <w:t>1</w:t>
            </w:r>
          </w:p>
        </w:tc>
        <w:tc>
          <w:tcPr>
            <w:tcW w:w="829" w:type="dxa"/>
          </w:tcPr>
          <w:p w:rsidR="003B200E" w:rsidRDefault="003B200E" w:rsidP="005242DA">
            <w:pPr>
              <w:rPr>
                <w:sz w:val="22"/>
                <w:szCs w:val="22"/>
              </w:rPr>
            </w:pPr>
            <w:r>
              <w:rPr>
                <w:sz w:val="22"/>
                <w:szCs w:val="22"/>
              </w:rPr>
              <w:t>1</w:t>
            </w:r>
          </w:p>
        </w:tc>
        <w:tc>
          <w:tcPr>
            <w:tcW w:w="735" w:type="dxa"/>
          </w:tcPr>
          <w:p w:rsidR="003B200E" w:rsidRDefault="003B200E" w:rsidP="005242DA">
            <w:pPr>
              <w:rPr>
                <w:sz w:val="22"/>
                <w:szCs w:val="22"/>
              </w:rPr>
            </w:pPr>
            <w:r>
              <w:rPr>
                <w:sz w:val="22"/>
                <w:szCs w:val="22"/>
              </w:rPr>
              <w:t>1</w:t>
            </w:r>
          </w:p>
        </w:tc>
        <w:tc>
          <w:tcPr>
            <w:tcW w:w="727" w:type="dxa"/>
          </w:tcPr>
          <w:p w:rsidR="003B200E" w:rsidRPr="00F9774A" w:rsidRDefault="003B200E" w:rsidP="005242DA">
            <w:pPr>
              <w:rPr>
                <w:sz w:val="22"/>
                <w:szCs w:val="22"/>
                <w:lang w:val="ru-RU"/>
              </w:rPr>
            </w:pPr>
            <w:r>
              <w:rPr>
                <w:sz w:val="22"/>
                <w:szCs w:val="22"/>
              </w:rPr>
              <w:t xml:space="preserve"> </w:t>
            </w:r>
            <w:r>
              <w:rPr>
                <w:sz w:val="22"/>
                <w:szCs w:val="22"/>
                <w:lang w:val="ru-RU"/>
              </w:rPr>
              <w:t xml:space="preserve"> 2</w:t>
            </w:r>
          </w:p>
        </w:tc>
        <w:tc>
          <w:tcPr>
            <w:tcW w:w="855" w:type="dxa"/>
          </w:tcPr>
          <w:p w:rsidR="003B200E" w:rsidRDefault="003B200E" w:rsidP="005242DA">
            <w:pPr>
              <w:rPr>
                <w:sz w:val="22"/>
                <w:szCs w:val="22"/>
              </w:rPr>
            </w:pPr>
            <w:r>
              <w:rPr>
                <w:sz w:val="22"/>
                <w:szCs w:val="22"/>
              </w:rPr>
              <w:t>2</w:t>
            </w:r>
          </w:p>
        </w:tc>
        <w:tc>
          <w:tcPr>
            <w:tcW w:w="728" w:type="dxa"/>
          </w:tcPr>
          <w:p w:rsidR="003B200E" w:rsidRDefault="003B200E" w:rsidP="005242DA">
            <w:pPr>
              <w:rPr>
                <w:sz w:val="22"/>
                <w:szCs w:val="22"/>
              </w:rPr>
            </w:pPr>
            <w:r>
              <w:rPr>
                <w:sz w:val="22"/>
                <w:szCs w:val="22"/>
              </w:rPr>
              <w:t>2</w:t>
            </w:r>
          </w:p>
        </w:tc>
      </w:tr>
      <w:tr w:rsidR="003B200E">
        <w:trPr>
          <w:cantSplit/>
          <w:trHeight w:val="274"/>
        </w:trPr>
        <w:tc>
          <w:tcPr>
            <w:tcW w:w="1608" w:type="dxa"/>
            <w:vMerge w:val="restart"/>
          </w:tcPr>
          <w:p w:rsidR="003B200E" w:rsidRPr="00C9707B" w:rsidRDefault="003B200E" w:rsidP="005242DA">
            <w:pPr>
              <w:rPr>
                <w:b/>
                <w:bCs/>
                <w:sz w:val="22"/>
                <w:szCs w:val="22"/>
              </w:rPr>
            </w:pPr>
            <w:r w:rsidRPr="00C9707B">
              <w:rPr>
                <w:b/>
                <w:bCs/>
                <w:sz w:val="22"/>
                <w:szCs w:val="22"/>
              </w:rPr>
              <w:t xml:space="preserve"> </w:t>
            </w:r>
            <w:proofErr w:type="spellStart"/>
            <w:r w:rsidRPr="00C9707B">
              <w:rPr>
                <w:b/>
                <w:bCs/>
                <w:sz w:val="22"/>
                <w:szCs w:val="22"/>
              </w:rPr>
              <w:t>Здоровя</w:t>
            </w:r>
            <w:proofErr w:type="spellEnd"/>
            <w:r w:rsidRPr="00C9707B">
              <w:rPr>
                <w:b/>
                <w:bCs/>
                <w:sz w:val="22"/>
                <w:szCs w:val="22"/>
              </w:rPr>
              <w:t xml:space="preserve">   і   фізична культура   </w:t>
            </w:r>
          </w:p>
        </w:tc>
        <w:tc>
          <w:tcPr>
            <w:tcW w:w="2600" w:type="dxa"/>
            <w:vAlign w:val="center"/>
          </w:tcPr>
          <w:p w:rsidR="003B200E" w:rsidRDefault="003B200E" w:rsidP="005242DA">
            <w:pPr>
              <w:rPr>
                <w:sz w:val="22"/>
                <w:szCs w:val="22"/>
              </w:rPr>
            </w:pPr>
            <w:r>
              <w:rPr>
                <w:sz w:val="22"/>
                <w:szCs w:val="22"/>
              </w:rPr>
              <w:t>Основи здоров’я</w:t>
            </w:r>
          </w:p>
        </w:tc>
        <w:tc>
          <w:tcPr>
            <w:tcW w:w="729" w:type="dxa"/>
          </w:tcPr>
          <w:p w:rsidR="003B200E" w:rsidRDefault="003B200E" w:rsidP="005242DA">
            <w:pPr>
              <w:rPr>
                <w:sz w:val="22"/>
                <w:szCs w:val="22"/>
              </w:rPr>
            </w:pPr>
            <w:r>
              <w:rPr>
                <w:sz w:val="22"/>
                <w:szCs w:val="22"/>
              </w:rPr>
              <w:t xml:space="preserve"> 1</w:t>
            </w:r>
          </w:p>
        </w:tc>
        <w:tc>
          <w:tcPr>
            <w:tcW w:w="848" w:type="dxa"/>
          </w:tcPr>
          <w:p w:rsidR="003B200E" w:rsidRDefault="003B200E" w:rsidP="005242DA">
            <w:pPr>
              <w:rPr>
                <w:sz w:val="22"/>
                <w:szCs w:val="22"/>
              </w:rPr>
            </w:pPr>
            <w:r>
              <w:rPr>
                <w:sz w:val="22"/>
                <w:szCs w:val="22"/>
              </w:rPr>
              <w:t xml:space="preserve"> 1</w:t>
            </w:r>
          </w:p>
        </w:tc>
        <w:tc>
          <w:tcPr>
            <w:tcW w:w="829" w:type="dxa"/>
          </w:tcPr>
          <w:p w:rsidR="003B200E" w:rsidRDefault="003B200E" w:rsidP="005242DA">
            <w:pPr>
              <w:rPr>
                <w:sz w:val="22"/>
                <w:szCs w:val="22"/>
              </w:rPr>
            </w:pPr>
            <w:r>
              <w:rPr>
                <w:sz w:val="22"/>
                <w:szCs w:val="22"/>
              </w:rPr>
              <w:t>1</w:t>
            </w:r>
          </w:p>
        </w:tc>
        <w:tc>
          <w:tcPr>
            <w:tcW w:w="735" w:type="dxa"/>
          </w:tcPr>
          <w:p w:rsidR="003B200E" w:rsidRDefault="003B200E" w:rsidP="005242DA">
            <w:pPr>
              <w:rPr>
                <w:sz w:val="22"/>
                <w:szCs w:val="22"/>
              </w:rPr>
            </w:pPr>
            <w:r>
              <w:rPr>
                <w:sz w:val="22"/>
                <w:szCs w:val="22"/>
              </w:rPr>
              <w:t>1</w:t>
            </w:r>
          </w:p>
        </w:tc>
        <w:tc>
          <w:tcPr>
            <w:tcW w:w="727" w:type="dxa"/>
          </w:tcPr>
          <w:p w:rsidR="003B200E" w:rsidRDefault="003B200E" w:rsidP="005242DA">
            <w:pPr>
              <w:rPr>
                <w:sz w:val="22"/>
                <w:szCs w:val="22"/>
              </w:rPr>
            </w:pPr>
            <w:r>
              <w:rPr>
                <w:sz w:val="22"/>
                <w:szCs w:val="22"/>
              </w:rPr>
              <w:t xml:space="preserve"> 0,5</w:t>
            </w:r>
          </w:p>
        </w:tc>
        <w:tc>
          <w:tcPr>
            <w:tcW w:w="855" w:type="dxa"/>
          </w:tcPr>
          <w:p w:rsidR="003B200E" w:rsidRDefault="003B200E" w:rsidP="005242DA">
            <w:pPr>
              <w:rPr>
                <w:sz w:val="22"/>
                <w:szCs w:val="22"/>
              </w:rPr>
            </w:pPr>
            <w:r>
              <w:rPr>
                <w:sz w:val="22"/>
                <w:szCs w:val="22"/>
              </w:rPr>
              <w:t>0,5</w:t>
            </w:r>
          </w:p>
        </w:tc>
        <w:tc>
          <w:tcPr>
            <w:tcW w:w="728" w:type="dxa"/>
          </w:tcPr>
          <w:p w:rsidR="003B200E" w:rsidRDefault="003B200E" w:rsidP="005242DA">
            <w:pPr>
              <w:rPr>
                <w:sz w:val="22"/>
                <w:szCs w:val="22"/>
              </w:rPr>
            </w:pPr>
            <w:r>
              <w:rPr>
                <w:sz w:val="22"/>
                <w:szCs w:val="22"/>
              </w:rPr>
              <w:t>0,5</w:t>
            </w:r>
          </w:p>
        </w:tc>
      </w:tr>
      <w:tr w:rsidR="003B200E">
        <w:trPr>
          <w:cantSplit/>
          <w:trHeight w:val="274"/>
        </w:trPr>
        <w:tc>
          <w:tcPr>
            <w:tcW w:w="1608" w:type="dxa"/>
            <w:vMerge/>
          </w:tcPr>
          <w:p w:rsidR="003B200E" w:rsidRDefault="003B200E" w:rsidP="005242DA">
            <w:pPr>
              <w:ind w:left="360"/>
              <w:jc w:val="center"/>
              <w:rPr>
                <w:b/>
                <w:bCs/>
                <w:sz w:val="22"/>
                <w:szCs w:val="22"/>
              </w:rPr>
            </w:pPr>
          </w:p>
        </w:tc>
        <w:tc>
          <w:tcPr>
            <w:tcW w:w="2600" w:type="dxa"/>
            <w:vAlign w:val="center"/>
          </w:tcPr>
          <w:p w:rsidR="003B200E" w:rsidRDefault="003B200E" w:rsidP="005242DA">
            <w:pPr>
              <w:rPr>
                <w:sz w:val="22"/>
                <w:szCs w:val="22"/>
              </w:rPr>
            </w:pPr>
            <w:r>
              <w:rPr>
                <w:sz w:val="22"/>
                <w:szCs w:val="22"/>
              </w:rPr>
              <w:t>Фізична культура</w:t>
            </w:r>
          </w:p>
        </w:tc>
        <w:tc>
          <w:tcPr>
            <w:tcW w:w="729" w:type="dxa"/>
          </w:tcPr>
          <w:p w:rsidR="003B200E" w:rsidRDefault="003B200E" w:rsidP="005242DA">
            <w:pPr>
              <w:rPr>
                <w:sz w:val="22"/>
                <w:szCs w:val="22"/>
              </w:rPr>
            </w:pPr>
            <w:r>
              <w:rPr>
                <w:sz w:val="22"/>
                <w:szCs w:val="22"/>
              </w:rPr>
              <w:t xml:space="preserve"> 3</w:t>
            </w:r>
          </w:p>
        </w:tc>
        <w:tc>
          <w:tcPr>
            <w:tcW w:w="848" w:type="dxa"/>
          </w:tcPr>
          <w:p w:rsidR="003B200E" w:rsidRDefault="003B200E" w:rsidP="005242DA">
            <w:pPr>
              <w:rPr>
                <w:sz w:val="22"/>
                <w:szCs w:val="22"/>
              </w:rPr>
            </w:pPr>
            <w:r>
              <w:rPr>
                <w:sz w:val="22"/>
                <w:szCs w:val="22"/>
              </w:rPr>
              <w:t xml:space="preserve"> 3</w:t>
            </w:r>
          </w:p>
        </w:tc>
        <w:tc>
          <w:tcPr>
            <w:tcW w:w="829" w:type="dxa"/>
          </w:tcPr>
          <w:p w:rsidR="003B200E" w:rsidRDefault="003B200E" w:rsidP="005242DA">
            <w:pPr>
              <w:rPr>
                <w:sz w:val="22"/>
                <w:szCs w:val="22"/>
              </w:rPr>
            </w:pPr>
            <w:r>
              <w:rPr>
                <w:sz w:val="22"/>
                <w:szCs w:val="22"/>
              </w:rPr>
              <w:t>3</w:t>
            </w:r>
          </w:p>
        </w:tc>
        <w:tc>
          <w:tcPr>
            <w:tcW w:w="735" w:type="dxa"/>
          </w:tcPr>
          <w:p w:rsidR="003B200E" w:rsidRDefault="003B200E" w:rsidP="005242DA">
            <w:pPr>
              <w:rPr>
                <w:sz w:val="22"/>
                <w:szCs w:val="22"/>
              </w:rPr>
            </w:pPr>
            <w:r>
              <w:rPr>
                <w:sz w:val="22"/>
                <w:szCs w:val="22"/>
              </w:rPr>
              <w:t>3</w:t>
            </w:r>
          </w:p>
        </w:tc>
        <w:tc>
          <w:tcPr>
            <w:tcW w:w="727" w:type="dxa"/>
          </w:tcPr>
          <w:p w:rsidR="003B200E" w:rsidRDefault="003B200E" w:rsidP="005242DA">
            <w:pPr>
              <w:rPr>
                <w:sz w:val="22"/>
                <w:szCs w:val="22"/>
              </w:rPr>
            </w:pPr>
            <w:r>
              <w:rPr>
                <w:sz w:val="22"/>
                <w:szCs w:val="22"/>
              </w:rPr>
              <w:t>3</w:t>
            </w:r>
          </w:p>
        </w:tc>
        <w:tc>
          <w:tcPr>
            <w:tcW w:w="855" w:type="dxa"/>
          </w:tcPr>
          <w:p w:rsidR="003B200E" w:rsidRDefault="003B200E" w:rsidP="005242DA">
            <w:pPr>
              <w:rPr>
                <w:sz w:val="22"/>
                <w:szCs w:val="22"/>
              </w:rPr>
            </w:pPr>
            <w:r>
              <w:rPr>
                <w:sz w:val="22"/>
                <w:szCs w:val="22"/>
              </w:rPr>
              <w:t>3</w:t>
            </w:r>
          </w:p>
        </w:tc>
        <w:tc>
          <w:tcPr>
            <w:tcW w:w="728" w:type="dxa"/>
          </w:tcPr>
          <w:p w:rsidR="003B200E" w:rsidRDefault="003B200E" w:rsidP="005242DA">
            <w:pPr>
              <w:rPr>
                <w:sz w:val="22"/>
                <w:szCs w:val="22"/>
              </w:rPr>
            </w:pPr>
            <w:r>
              <w:rPr>
                <w:sz w:val="22"/>
                <w:szCs w:val="22"/>
              </w:rPr>
              <w:t>3</w:t>
            </w:r>
          </w:p>
        </w:tc>
      </w:tr>
      <w:tr w:rsidR="003B200E">
        <w:trPr>
          <w:cantSplit/>
          <w:trHeight w:val="274"/>
        </w:trPr>
        <w:tc>
          <w:tcPr>
            <w:tcW w:w="4208" w:type="dxa"/>
            <w:gridSpan w:val="2"/>
            <w:vAlign w:val="center"/>
          </w:tcPr>
          <w:p w:rsidR="003B200E" w:rsidRDefault="003B200E" w:rsidP="005242DA">
            <w:pPr>
              <w:ind w:left="335" w:hanging="335"/>
              <w:jc w:val="center"/>
              <w:rPr>
                <w:b/>
                <w:bCs/>
                <w:sz w:val="22"/>
                <w:szCs w:val="22"/>
              </w:rPr>
            </w:pPr>
            <w:r>
              <w:rPr>
                <w:b/>
                <w:bCs/>
                <w:sz w:val="22"/>
                <w:szCs w:val="22"/>
              </w:rPr>
              <w:t>РАЗОМ:</w:t>
            </w:r>
          </w:p>
        </w:tc>
        <w:tc>
          <w:tcPr>
            <w:tcW w:w="729" w:type="dxa"/>
          </w:tcPr>
          <w:p w:rsidR="003B200E" w:rsidRPr="00277EC6" w:rsidRDefault="003B200E" w:rsidP="005242DA">
            <w:r w:rsidRPr="00277EC6">
              <w:t>30</w:t>
            </w:r>
            <w:r w:rsidRPr="00277EC6">
              <w:rPr>
                <w:lang w:val="ru-RU"/>
              </w:rPr>
              <w:t>,</w:t>
            </w:r>
            <w:r w:rsidRPr="00277EC6">
              <w:t>5</w:t>
            </w:r>
          </w:p>
        </w:tc>
        <w:tc>
          <w:tcPr>
            <w:tcW w:w="848" w:type="dxa"/>
          </w:tcPr>
          <w:p w:rsidR="003B200E" w:rsidRPr="00404ED2" w:rsidRDefault="003B200E" w:rsidP="005242DA">
            <w:pPr>
              <w:rPr>
                <w:lang w:val="ru-RU"/>
              </w:rPr>
            </w:pPr>
            <w:r>
              <w:t>30,5+3</w:t>
            </w:r>
          </w:p>
        </w:tc>
        <w:tc>
          <w:tcPr>
            <w:tcW w:w="829" w:type="dxa"/>
          </w:tcPr>
          <w:p w:rsidR="003B200E" w:rsidRPr="00277EC6" w:rsidRDefault="003B200E" w:rsidP="005242DA">
            <w:r w:rsidRPr="00277EC6">
              <w:t>30,5+3</w:t>
            </w:r>
          </w:p>
        </w:tc>
        <w:tc>
          <w:tcPr>
            <w:tcW w:w="735" w:type="dxa"/>
          </w:tcPr>
          <w:p w:rsidR="003B200E" w:rsidRPr="00277EC6" w:rsidRDefault="003B200E" w:rsidP="005242DA">
            <w:r w:rsidRPr="00277EC6">
              <w:t xml:space="preserve"> 32+3</w:t>
            </w:r>
          </w:p>
        </w:tc>
        <w:tc>
          <w:tcPr>
            <w:tcW w:w="727" w:type="dxa"/>
          </w:tcPr>
          <w:p w:rsidR="003B200E" w:rsidRPr="00277EC6" w:rsidRDefault="003B200E" w:rsidP="005242DA">
            <w:r w:rsidRPr="00277EC6">
              <w:t>32+3</w:t>
            </w:r>
          </w:p>
        </w:tc>
        <w:tc>
          <w:tcPr>
            <w:tcW w:w="855" w:type="dxa"/>
          </w:tcPr>
          <w:p w:rsidR="003B200E" w:rsidRPr="00277EC6" w:rsidRDefault="003B200E" w:rsidP="005242DA">
            <w:r w:rsidRPr="00277EC6">
              <w:t>32+3</w:t>
            </w:r>
          </w:p>
        </w:tc>
        <w:tc>
          <w:tcPr>
            <w:tcW w:w="728" w:type="dxa"/>
          </w:tcPr>
          <w:p w:rsidR="003B200E" w:rsidRPr="00277EC6" w:rsidRDefault="003B200E" w:rsidP="005242DA">
            <w:r w:rsidRPr="00277EC6">
              <w:t>32+3</w:t>
            </w:r>
          </w:p>
        </w:tc>
      </w:tr>
      <w:tr w:rsidR="003B200E">
        <w:trPr>
          <w:cantSplit/>
          <w:trHeight w:val="274"/>
        </w:trPr>
        <w:tc>
          <w:tcPr>
            <w:tcW w:w="1608" w:type="dxa"/>
            <w:vMerge w:val="restart"/>
            <w:vAlign w:val="center"/>
          </w:tcPr>
          <w:p w:rsidR="003B200E" w:rsidRPr="00C9707B" w:rsidRDefault="003B200E" w:rsidP="003F75F1">
            <w:pPr>
              <w:jc w:val="center"/>
              <w:rPr>
                <w:b/>
                <w:bCs/>
                <w:sz w:val="22"/>
                <w:szCs w:val="22"/>
              </w:rPr>
            </w:pPr>
            <w:r w:rsidRPr="00C9707B">
              <w:rPr>
                <w:b/>
                <w:bCs/>
                <w:sz w:val="22"/>
                <w:szCs w:val="22"/>
              </w:rPr>
              <w:t>Додатковий час на   індивідуальні заняття</w:t>
            </w:r>
          </w:p>
        </w:tc>
        <w:tc>
          <w:tcPr>
            <w:tcW w:w="2600" w:type="dxa"/>
          </w:tcPr>
          <w:p w:rsidR="003B200E" w:rsidRPr="00C9707B" w:rsidRDefault="003B200E" w:rsidP="005242DA">
            <w:pPr>
              <w:ind w:left="335" w:hanging="335"/>
              <w:rPr>
                <w:sz w:val="22"/>
                <w:szCs w:val="22"/>
              </w:rPr>
            </w:pPr>
            <w:r>
              <w:rPr>
                <w:sz w:val="22"/>
                <w:szCs w:val="22"/>
              </w:rPr>
              <w:t>Математика</w:t>
            </w:r>
          </w:p>
        </w:tc>
        <w:tc>
          <w:tcPr>
            <w:tcW w:w="729" w:type="dxa"/>
          </w:tcPr>
          <w:p w:rsidR="003B200E" w:rsidRPr="00C9707B" w:rsidRDefault="003B200E" w:rsidP="005242DA">
            <w:pPr>
              <w:rPr>
                <w:sz w:val="22"/>
                <w:szCs w:val="22"/>
              </w:rPr>
            </w:pPr>
            <w:r w:rsidRPr="00C9707B">
              <w:rPr>
                <w:sz w:val="22"/>
                <w:szCs w:val="22"/>
              </w:rPr>
              <w:t>0,5</w:t>
            </w:r>
          </w:p>
        </w:tc>
        <w:tc>
          <w:tcPr>
            <w:tcW w:w="848" w:type="dxa"/>
          </w:tcPr>
          <w:p w:rsidR="003B200E" w:rsidRPr="00C9707B" w:rsidRDefault="003B200E" w:rsidP="005242DA">
            <w:pPr>
              <w:rPr>
                <w:sz w:val="22"/>
                <w:szCs w:val="22"/>
              </w:rPr>
            </w:pPr>
            <w:r w:rsidRPr="00C9707B">
              <w:rPr>
                <w:sz w:val="22"/>
                <w:szCs w:val="22"/>
              </w:rPr>
              <w:t>0,5</w:t>
            </w:r>
          </w:p>
        </w:tc>
        <w:tc>
          <w:tcPr>
            <w:tcW w:w="829" w:type="dxa"/>
          </w:tcPr>
          <w:p w:rsidR="003B200E" w:rsidRDefault="003B200E" w:rsidP="005242DA">
            <w:pPr>
              <w:rPr>
                <w:sz w:val="22"/>
                <w:szCs w:val="22"/>
              </w:rPr>
            </w:pPr>
            <w:r w:rsidRPr="00C9707B">
              <w:rPr>
                <w:sz w:val="22"/>
                <w:szCs w:val="22"/>
              </w:rPr>
              <w:t>0,5</w:t>
            </w:r>
          </w:p>
        </w:tc>
        <w:tc>
          <w:tcPr>
            <w:tcW w:w="735" w:type="dxa"/>
          </w:tcPr>
          <w:p w:rsidR="003B200E" w:rsidRDefault="003B200E" w:rsidP="005242DA">
            <w:pPr>
              <w:rPr>
                <w:sz w:val="22"/>
                <w:szCs w:val="22"/>
              </w:rPr>
            </w:pPr>
          </w:p>
        </w:tc>
        <w:tc>
          <w:tcPr>
            <w:tcW w:w="727" w:type="dxa"/>
          </w:tcPr>
          <w:p w:rsidR="003B200E" w:rsidRDefault="003B200E" w:rsidP="005242DA">
            <w:pPr>
              <w:rPr>
                <w:sz w:val="22"/>
                <w:szCs w:val="22"/>
              </w:rPr>
            </w:pPr>
          </w:p>
        </w:tc>
        <w:tc>
          <w:tcPr>
            <w:tcW w:w="855" w:type="dxa"/>
          </w:tcPr>
          <w:p w:rsidR="003B200E" w:rsidRPr="00404ED2" w:rsidRDefault="003B200E" w:rsidP="005242DA">
            <w:pPr>
              <w:rPr>
                <w:sz w:val="22"/>
                <w:szCs w:val="22"/>
                <w:lang w:val="ru-RU"/>
              </w:rPr>
            </w:pPr>
            <w:r>
              <w:rPr>
                <w:sz w:val="22"/>
                <w:szCs w:val="22"/>
                <w:lang w:val="ru-RU"/>
              </w:rPr>
              <w:t xml:space="preserve"> </w:t>
            </w:r>
          </w:p>
        </w:tc>
        <w:tc>
          <w:tcPr>
            <w:tcW w:w="728" w:type="dxa"/>
          </w:tcPr>
          <w:p w:rsidR="003B200E" w:rsidRPr="00404ED2" w:rsidRDefault="003B200E" w:rsidP="005242DA">
            <w:pPr>
              <w:rPr>
                <w:sz w:val="22"/>
                <w:szCs w:val="22"/>
                <w:lang w:val="ru-RU"/>
              </w:rPr>
            </w:pPr>
          </w:p>
        </w:tc>
      </w:tr>
      <w:tr w:rsidR="003B200E">
        <w:trPr>
          <w:cantSplit/>
          <w:trHeight w:val="274"/>
        </w:trPr>
        <w:tc>
          <w:tcPr>
            <w:tcW w:w="1608" w:type="dxa"/>
            <w:vMerge/>
            <w:vAlign w:val="center"/>
          </w:tcPr>
          <w:p w:rsidR="003B200E" w:rsidRDefault="003B200E" w:rsidP="005242DA">
            <w:pPr>
              <w:ind w:left="335" w:hanging="335"/>
              <w:jc w:val="center"/>
              <w:rPr>
                <w:sz w:val="22"/>
                <w:szCs w:val="22"/>
              </w:rPr>
            </w:pPr>
          </w:p>
        </w:tc>
        <w:tc>
          <w:tcPr>
            <w:tcW w:w="2600" w:type="dxa"/>
          </w:tcPr>
          <w:p w:rsidR="003B200E" w:rsidRDefault="003B200E" w:rsidP="005242DA">
            <w:pPr>
              <w:ind w:left="335" w:hanging="335"/>
              <w:rPr>
                <w:sz w:val="22"/>
                <w:szCs w:val="22"/>
              </w:rPr>
            </w:pPr>
            <w:r>
              <w:rPr>
                <w:sz w:val="22"/>
                <w:szCs w:val="22"/>
              </w:rPr>
              <w:t>Українська мова</w:t>
            </w:r>
          </w:p>
        </w:tc>
        <w:tc>
          <w:tcPr>
            <w:tcW w:w="729" w:type="dxa"/>
          </w:tcPr>
          <w:p w:rsidR="003B200E" w:rsidRDefault="003B200E" w:rsidP="005242DA">
            <w:pPr>
              <w:rPr>
                <w:sz w:val="22"/>
                <w:szCs w:val="22"/>
              </w:rPr>
            </w:pPr>
          </w:p>
        </w:tc>
        <w:tc>
          <w:tcPr>
            <w:tcW w:w="848" w:type="dxa"/>
          </w:tcPr>
          <w:p w:rsidR="003B200E" w:rsidRDefault="003B200E" w:rsidP="005242DA">
            <w:pPr>
              <w:rPr>
                <w:sz w:val="22"/>
                <w:szCs w:val="22"/>
              </w:rPr>
            </w:pPr>
          </w:p>
        </w:tc>
        <w:tc>
          <w:tcPr>
            <w:tcW w:w="829" w:type="dxa"/>
          </w:tcPr>
          <w:p w:rsidR="003B200E" w:rsidRDefault="003B200E" w:rsidP="005242DA">
            <w:pPr>
              <w:rPr>
                <w:sz w:val="22"/>
                <w:szCs w:val="22"/>
              </w:rPr>
            </w:pPr>
          </w:p>
        </w:tc>
        <w:tc>
          <w:tcPr>
            <w:tcW w:w="735" w:type="dxa"/>
          </w:tcPr>
          <w:p w:rsidR="003B200E" w:rsidRDefault="003B200E" w:rsidP="005242DA">
            <w:pPr>
              <w:rPr>
                <w:sz w:val="22"/>
                <w:szCs w:val="22"/>
              </w:rPr>
            </w:pPr>
          </w:p>
        </w:tc>
        <w:tc>
          <w:tcPr>
            <w:tcW w:w="727" w:type="dxa"/>
          </w:tcPr>
          <w:p w:rsidR="003B200E" w:rsidRDefault="003B200E" w:rsidP="005242DA">
            <w:pPr>
              <w:rPr>
                <w:sz w:val="22"/>
                <w:szCs w:val="22"/>
              </w:rPr>
            </w:pPr>
          </w:p>
        </w:tc>
        <w:tc>
          <w:tcPr>
            <w:tcW w:w="855" w:type="dxa"/>
          </w:tcPr>
          <w:p w:rsidR="003B200E" w:rsidRPr="00404ED2" w:rsidRDefault="003B200E" w:rsidP="005242DA">
            <w:pPr>
              <w:rPr>
                <w:sz w:val="22"/>
                <w:szCs w:val="22"/>
                <w:lang w:val="ru-RU"/>
              </w:rPr>
            </w:pPr>
            <w:r>
              <w:rPr>
                <w:sz w:val="22"/>
                <w:szCs w:val="22"/>
              </w:rPr>
              <w:t xml:space="preserve"> </w:t>
            </w:r>
            <w:r>
              <w:rPr>
                <w:sz w:val="24"/>
                <w:szCs w:val="24"/>
                <w:lang w:val="ru-RU"/>
              </w:rPr>
              <w:t xml:space="preserve"> </w:t>
            </w:r>
          </w:p>
        </w:tc>
        <w:tc>
          <w:tcPr>
            <w:tcW w:w="728" w:type="dxa"/>
          </w:tcPr>
          <w:p w:rsidR="003B200E" w:rsidRPr="00404ED2" w:rsidRDefault="003B200E" w:rsidP="005242DA">
            <w:pPr>
              <w:rPr>
                <w:sz w:val="22"/>
                <w:szCs w:val="22"/>
                <w:lang w:val="ru-RU"/>
              </w:rPr>
            </w:pPr>
          </w:p>
        </w:tc>
      </w:tr>
      <w:tr w:rsidR="003B200E">
        <w:trPr>
          <w:cantSplit/>
          <w:trHeight w:val="274"/>
        </w:trPr>
        <w:tc>
          <w:tcPr>
            <w:tcW w:w="4208" w:type="dxa"/>
            <w:gridSpan w:val="2"/>
            <w:vAlign w:val="center"/>
          </w:tcPr>
          <w:p w:rsidR="003B200E" w:rsidRPr="00C9707B" w:rsidRDefault="003B200E" w:rsidP="005242DA">
            <w:pPr>
              <w:ind w:left="335" w:hanging="335"/>
              <w:jc w:val="center"/>
              <w:rPr>
                <w:b/>
                <w:bCs/>
                <w:sz w:val="22"/>
                <w:szCs w:val="22"/>
              </w:rPr>
            </w:pPr>
            <w:r w:rsidRPr="00C9707B">
              <w:rPr>
                <w:b/>
                <w:bCs/>
                <w:sz w:val="22"/>
                <w:szCs w:val="22"/>
              </w:rPr>
              <w:t xml:space="preserve">Гранично допустиме навантаження на одного учня  </w:t>
            </w:r>
          </w:p>
        </w:tc>
        <w:tc>
          <w:tcPr>
            <w:tcW w:w="729" w:type="dxa"/>
          </w:tcPr>
          <w:p w:rsidR="003B200E" w:rsidRDefault="003B200E" w:rsidP="005242DA">
            <w:pPr>
              <w:rPr>
                <w:sz w:val="22"/>
                <w:szCs w:val="22"/>
              </w:rPr>
            </w:pPr>
            <w:r>
              <w:rPr>
                <w:sz w:val="22"/>
                <w:szCs w:val="22"/>
              </w:rPr>
              <w:t xml:space="preserve"> 28</w:t>
            </w:r>
          </w:p>
        </w:tc>
        <w:tc>
          <w:tcPr>
            <w:tcW w:w="848" w:type="dxa"/>
          </w:tcPr>
          <w:p w:rsidR="003B200E" w:rsidRDefault="003B200E" w:rsidP="005242DA">
            <w:pPr>
              <w:rPr>
                <w:sz w:val="22"/>
                <w:szCs w:val="22"/>
              </w:rPr>
            </w:pPr>
            <w:r>
              <w:rPr>
                <w:sz w:val="22"/>
                <w:szCs w:val="22"/>
              </w:rPr>
              <w:t xml:space="preserve"> 31</w:t>
            </w:r>
          </w:p>
        </w:tc>
        <w:tc>
          <w:tcPr>
            <w:tcW w:w="829" w:type="dxa"/>
          </w:tcPr>
          <w:p w:rsidR="003B200E" w:rsidRDefault="003B200E" w:rsidP="005242DA">
            <w:pPr>
              <w:rPr>
                <w:sz w:val="22"/>
                <w:szCs w:val="22"/>
              </w:rPr>
            </w:pPr>
            <w:r>
              <w:rPr>
                <w:sz w:val="22"/>
                <w:szCs w:val="22"/>
              </w:rPr>
              <w:t xml:space="preserve"> 31</w:t>
            </w:r>
          </w:p>
        </w:tc>
        <w:tc>
          <w:tcPr>
            <w:tcW w:w="735" w:type="dxa"/>
          </w:tcPr>
          <w:p w:rsidR="003B200E" w:rsidRDefault="003B200E" w:rsidP="005242DA">
            <w:pPr>
              <w:rPr>
                <w:sz w:val="22"/>
                <w:szCs w:val="22"/>
              </w:rPr>
            </w:pPr>
            <w:r>
              <w:rPr>
                <w:sz w:val="22"/>
                <w:szCs w:val="22"/>
              </w:rPr>
              <w:t>32</w:t>
            </w:r>
          </w:p>
        </w:tc>
        <w:tc>
          <w:tcPr>
            <w:tcW w:w="727" w:type="dxa"/>
          </w:tcPr>
          <w:p w:rsidR="003B200E" w:rsidRDefault="003B200E" w:rsidP="005242DA">
            <w:pPr>
              <w:rPr>
                <w:sz w:val="22"/>
                <w:szCs w:val="22"/>
              </w:rPr>
            </w:pPr>
            <w:r>
              <w:rPr>
                <w:sz w:val="22"/>
                <w:szCs w:val="22"/>
              </w:rPr>
              <w:t>32</w:t>
            </w:r>
          </w:p>
        </w:tc>
        <w:tc>
          <w:tcPr>
            <w:tcW w:w="855" w:type="dxa"/>
          </w:tcPr>
          <w:p w:rsidR="003B200E" w:rsidRDefault="003B200E" w:rsidP="005242DA">
            <w:pPr>
              <w:rPr>
                <w:sz w:val="22"/>
                <w:szCs w:val="22"/>
              </w:rPr>
            </w:pPr>
            <w:r>
              <w:rPr>
                <w:sz w:val="22"/>
                <w:szCs w:val="22"/>
              </w:rPr>
              <w:t>33</w:t>
            </w:r>
          </w:p>
        </w:tc>
        <w:tc>
          <w:tcPr>
            <w:tcW w:w="728" w:type="dxa"/>
          </w:tcPr>
          <w:p w:rsidR="003B200E" w:rsidRDefault="003B200E" w:rsidP="005242DA">
            <w:pPr>
              <w:rPr>
                <w:sz w:val="22"/>
                <w:szCs w:val="22"/>
              </w:rPr>
            </w:pPr>
            <w:r>
              <w:rPr>
                <w:sz w:val="22"/>
                <w:szCs w:val="22"/>
              </w:rPr>
              <w:t>33</w:t>
            </w:r>
          </w:p>
        </w:tc>
      </w:tr>
      <w:tr w:rsidR="003B200E">
        <w:trPr>
          <w:cantSplit/>
          <w:trHeight w:val="353"/>
        </w:trPr>
        <w:tc>
          <w:tcPr>
            <w:tcW w:w="4208" w:type="dxa"/>
            <w:gridSpan w:val="2"/>
          </w:tcPr>
          <w:p w:rsidR="003B200E" w:rsidRPr="00C9707B" w:rsidRDefault="003B200E" w:rsidP="005242DA">
            <w:pPr>
              <w:ind w:left="335" w:hanging="335"/>
              <w:rPr>
                <w:b/>
                <w:bCs/>
                <w:sz w:val="22"/>
                <w:szCs w:val="22"/>
              </w:rPr>
            </w:pPr>
            <w:r w:rsidRPr="00C9707B">
              <w:rPr>
                <w:b/>
                <w:bCs/>
                <w:sz w:val="22"/>
                <w:szCs w:val="22"/>
              </w:rPr>
              <w:t>ВСЬОГО:</w:t>
            </w:r>
          </w:p>
        </w:tc>
        <w:tc>
          <w:tcPr>
            <w:tcW w:w="729" w:type="dxa"/>
          </w:tcPr>
          <w:p w:rsidR="003B200E" w:rsidRPr="00277EC6" w:rsidRDefault="003B200E" w:rsidP="005242DA">
            <w:r w:rsidRPr="00277EC6">
              <w:t>28+3</w:t>
            </w:r>
          </w:p>
        </w:tc>
        <w:tc>
          <w:tcPr>
            <w:tcW w:w="848" w:type="dxa"/>
          </w:tcPr>
          <w:p w:rsidR="003B200E" w:rsidRPr="00277EC6" w:rsidRDefault="003B200E" w:rsidP="005242DA">
            <w:r>
              <w:t xml:space="preserve"> </w:t>
            </w:r>
            <w:r w:rsidRPr="00277EC6">
              <w:t xml:space="preserve">31+3  </w:t>
            </w:r>
          </w:p>
        </w:tc>
        <w:tc>
          <w:tcPr>
            <w:tcW w:w="829" w:type="dxa"/>
          </w:tcPr>
          <w:p w:rsidR="003B200E" w:rsidRPr="00277EC6" w:rsidRDefault="003B200E" w:rsidP="005242DA">
            <w:r w:rsidRPr="00277EC6">
              <w:t xml:space="preserve">31+3  </w:t>
            </w:r>
          </w:p>
        </w:tc>
        <w:tc>
          <w:tcPr>
            <w:tcW w:w="735" w:type="dxa"/>
          </w:tcPr>
          <w:p w:rsidR="003B200E" w:rsidRPr="00277EC6" w:rsidRDefault="003B200E" w:rsidP="005242DA">
            <w:r w:rsidRPr="00277EC6">
              <w:t>32+3</w:t>
            </w:r>
          </w:p>
        </w:tc>
        <w:tc>
          <w:tcPr>
            <w:tcW w:w="727" w:type="dxa"/>
          </w:tcPr>
          <w:p w:rsidR="003B200E" w:rsidRPr="00277EC6" w:rsidRDefault="003B200E" w:rsidP="005242DA">
            <w:r w:rsidRPr="00277EC6">
              <w:t>32+3</w:t>
            </w:r>
          </w:p>
        </w:tc>
        <w:tc>
          <w:tcPr>
            <w:tcW w:w="855" w:type="dxa"/>
          </w:tcPr>
          <w:p w:rsidR="003B200E" w:rsidRPr="00277EC6" w:rsidRDefault="003B200E" w:rsidP="005242DA">
            <w:r>
              <w:t>3</w:t>
            </w:r>
            <w:r>
              <w:rPr>
                <w:lang w:val="ru-RU"/>
              </w:rPr>
              <w:t>2</w:t>
            </w:r>
            <w:r w:rsidRPr="00277EC6">
              <w:t>+3</w:t>
            </w:r>
          </w:p>
        </w:tc>
        <w:tc>
          <w:tcPr>
            <w:tcW w:w="728" w:type="dxa"/>
          </w:tcPr>
          <w:p w:rsidR="003B200E" w:rsidRPr="00277EC6" w:rsidRDefault="003B200E" w:rsidP="005242DA">
            <w:pPr>
              <w:ind w:left="-108" w:firstLine="108"/>
            </w:pPr>
            <w:r w:rsidRPr="00277EC6">
              <w:t>33+3</w:t>
            </w:r>
          </w:p>
        </w:tc>
      </w:tr>
    </w:tbl>
    <w:p w:rsidR="003B200E" w:rsidRDefault="003B200E" w:rsidP="00ED373D">
      <w:pPr>
        <w:ind w:left="-480"/>
        <w:jc w:val="center"/>
        <w:rPr>
          <w:sz w:val="24"/>
          <w:szCs w:val="24"/>
        </w:rPr>
      </w:pPr>
      <w:r>
        <w:t xml:space="preserve"> </w:t>
      </w:r>
    </w:p>
    <w:p w:rsidR="003B200E" w:rsidRDefault="003B200E" w:rsidP="00003707">
      <w:pPr>
        <w:pStyle w:val="5"/>
        <w:rPr>
          <w:sz w:val="24"/>
          <w:szCs w:val="24"/>
        </w:rPr>
      </w:pPr>
    </w:p>
    <w:p w:rsidR="003B200E" w:rsidRDefault="003B200E" w:rsidP="00003707">
      <w:pPr>
        <w:tabs>
          <w:tab w:val="right" w:pos="9579"/>
        </w:tabs>
      </w:pPr>
      <w:r>
        <w:rPr>
          <w:b/>
          <w:bCs/>
        </w:rPr>
        <w:t xml:space="preserve"> </w:t>
      </w:r>
      <w:r>
        <w:t xml:space="preserve"> </w:t>
      </w:r>
    </w:p>
    <w:p w:rsidR="003B200E" w:rsidRDefault="003B200E" w:rsidP="00AE1841">
      <w:pPr>
        <w:rPr>
          <w:sz w:val="28"/>
          <w:szCs w:val="28"/>
        </w:rPr>
      </w:pPr>
    </w:p>
    <w:p w:rsidR="003B200E" w:rsidRDefault="003B200E" w:rsidP="00AE1841">
      <w:pPr>
        <w:rPr>
          <w:sz w:val="28"/>
          <w:szCs w:val="28"/>
        </w:rPr>
      </w:pPr>
    </w:p>
    <w:p w:rsidR="003B200E" w:rsidRDefault="003B200E" w:rsidP="00AE1841">
      <w:pPr>
        <w:rPr>
          <w:sz w:val="28"/>
          <w:szCs w:val="28"/>
        </w:rPr>
      </w:pPr>
    </w:p>
    <w:p w:rsidR="003B200E" w:rsidRDefault="003B200E" w:rsidP="00AE1841">
      <w:pPr>
        <w:rPr>
          <w:sz w:val="28"/>
          <w:szCs w:val="28"/>
        </w:rPr>
      </w:pPr>
    </w:p>
    <w:p w:rsidR="003B200E" w:rsidRDefault="003B200E" w:rsidP="00AE1841">
      <w:pPr>
        <w:rPr>
          <w:sz w:val="28"/>
          <w:szCs w:val="28"/>
        </w:rPr>
      </w:pPr>
    </w:p>
    <w:p w:rsidR="003B200E" w:rsidRDefault="003B200E" w:rsidP="00AE1841">
      <w:pPr>
        <w:rPr>
          <w:sz w:val="28"/>
          <w:szCs w:val="28"/>
        </w:rPr>
      </w:pPr>
    </w:p>
    <w:p w:rsidR="003B200E" w:rsidRDefault="003B200E" w:rsidP="00AE1841">
      <w:pPr>
        <w:rPr>
          <w:sz w:val="28"/>
          <w:szCs w:val="28"/>
        </w:rPr>
      </w:pPr>
    </w:p>
    <w:p w:rsidR="003B200E" w:rsidRDefault="003B200E" w:rsidP="00AE1841">
      <w:pPr>
        <w:rPr>
          <w:sz w:val="28"/>
          <w:szCs w:val="28"/>
        </w:rPr>
      </w:pPr>
    </w:p>
    <w:p w:rsidR="003B200E" w:rsidRDefault="003B200E" w:rsidP="00AE1841">
      <w:pPr>
        <w:rPr>
          <w:sz w:val="28"/>
          <w:szCs w:val="28"/>
        </w:rPr>
      </w:pPr>
    </w:p>
    <w:p w:rsidR="003B200E" w:rsidRDefault="003B200E" w:rsidP="00AE1841">
      <w:pPr>
        <w:pStyle w:val="a8"/>
        <w:spacing w:line="360" w:lineRule="auto"/>
        <w:rPr>
          <w:b/>
          <w:bCs/>
        </w:rPr>
      </w:pPr>
    </w:p>
    <w:sectPr w:rsidR="003B200E" w:rsidSect="00C95A60">
      <w:footerReference w:type="default" r:id="rId8"/>
      <w:pgSz w:w="11906" w:h="16838"/>
      <w:pgMar w:top="1134" w:right="567" w:bottom="540"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34A" w:rsidRDefault="002D134A" w:rsidP="00893057">
      <w:r>
        <w:separator/>
      </w:r>
    </w:p>
  </w:endnote>
  <w:endnote w:type="continuationSeparator" w:id="0">
    <w:p w:rsidR="002D134A" w:rsidRDefault="002D134A" w:rsidP="00893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00E" w:rsidRDefault="006E3E7D">
    <w:pPr>
      <w:pStyle w:val="af1"/>
      <w:jc w:val="right"/>
    </w:pPr>
    <w:r>
      <w:fldChar w:fldCharType="begin"/>
    </w:r>
    <w:r>
      <w:instrText xml:space="preserve"> PAGE   \* MERGEFORMAT </w:instrText>
    </w:r>
    <w:r>
      <w:fldChar w:fldCharType="separate"/>
    </w:r>
    <w:r w:rsidR="00B03072">
      <w:rPr>
        <w:noProof/>
      </w:rPr>
      <w:t>3</w:t>
    </w:r>
    <w:r>
      <w:rPr>
        <w:noProof/>
      </w:rPr>
      <w:fldChar w:fldCharType="end"/>
    </w:r>
  </w:p>
  <w:p w:rsidR="003B200E" w:rsidRDefault="003B200E">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34A" w:rsidRDefault="002D134A" w:rsidP="00893057">
      <w:r>
        <w:separator/>
      </w:r>
    </w:p>
  </w:footnote>
  <w:footnote w:type="continuationSeparator" w:id="0">
    <w:p w:rsidR="002D134A" w:rsidRDefault="002D134A" w:rsidP="008930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A4B19"/>
    <w:multiLevelType w:val="hybridMultilevel"/>
    <w:tmpl w:val="7B5052BE"/>
    <w:lvl w:ilvl="0" w:tplc="0422000F">
      <w:start w:val="1"/>
      <w:numFmt w:val="decimal"/>
      <w:lvlText w:val="%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
    <w:nsid w:val="1C1056FB"/>
    <w:multiLevelType w:val="multilevel"/>
    <w:tmpl w:val="11FEA898"/>
    <w:lvl w:ilvl="0">
      <w:start w:val="1"/>
      <w:numFmt w:val="bullet"/>
      <w:lvlText w:val=""/>
      <w:lvlJc w:val="left"/>
      <w:pPr>
        <w:ind w:left="1428" w:hanging="360"/>
      </w:pPr>
      <w:rPr>
        <w:rFonts w:ascii="Symbol" w:hAnsi="Symbol" w:cs="Symbol"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abstractNum w:abstractNumId="2">
    <w:nsid w:val="2E290B0B"/>
    <w:multiLevelType w:val="hybridMultilevel"/>
    <w:tmpl w:val="556C925A"/>
    <w:lvl w:ilvl="0" w:tplc="04090001">
      <w:start w:val="1"/>
      <w:numFmt w:val="bullet"/>
      <w:lvlText w:val=""/>
      <w:lvlJc w:val="left"/>
      <w:pPr>
        <w:ind w:left="1155" w:hanging="360"/>
      </w:pPr>
      <w:rPr>
        <w:rFonts w:ascii="Symbol" w:hAnsi="Symbol" w:cs="Symbol" w:hint="default"/>
      </w:rPr>
    </w:lvl>
    <w:lvl w:ilvl="1" w:tplc="04090003">
      <w:start w:val="1"/>
      <w:numFmt w:val="bullet"/>
      <w:lvlText w:val="o"/>
      <w:lvlJc w:val="left"/>
      <w:pPr>
        <w:ind w:left="1875" w:hanging="360"/>
      </w:pPr>
      <w:rPr>
        <w:rFonts w:ascii="Courier New" w:hAnsi="Courier New" w:cs="Courier New" w:hint="default"/>
      </w:rPr>
    </w:lvl>
    <w:lvl w:ilvl="2" w:tplc="04090005">
      <w:start w:val="1"/>
      <w:numFmt w:val="bullet"/>
      <w:lvlText w:val=""/>
      <w:lvlJc w:val="left"/>
      <w:pPr>
        <w:ind w:left="2595" w:hanging="360"/>
      </w:pPr>
      <w:rPr>
        <w:rFonts w:ascii="Wingdings" w:hAnsi="Wingdings" w:cs="Wingdings" w:hint="default"/>
      </w:rPr>
    </w:lvl>
    <w:lvl w:ilvl="3" w:tplc="04090001">
      <w:start w:val="1"/>
      <w:numFmt w:val="bullet"/>
      <w:lvlText w:val=""/>
      <w:lvlJc w:val="left"/>
      <w:pPr>
        <w:ind w:left="3315" w:hanging="360"/>
      </w:pPr>
      <w:rPr>
        <w:rFonts w:ascii="Symbol" w:hAnsi="Symbol" w:cs="Symbol" w:hint="default"/>
      </w:rPr>
    </w:lvl>
    <w:lvl w:ilvl="4" w:tplc="04090003">
      <w:start w:val="1"/>
      <w:numFmt w:val="bullet"/>
      <w:lvlText w:val="o"/>
      <w:lvlJc w:val="left"/>
      <w:pPr>
        <w:ind w:left="4035" w:hanging="360"/>
      </w:pPr>
      <w:rPr>
        <w:rFonts w:ascii="Courier New" w:hAnsi="Courier New" w:cs="Courier New" w:hint="default"/>
      </w:rPr>
    </w:lvl>
    <w:lvl w:ilvl="5" w:tplc="04090005">
      <w:start w:val="1"/>
      <w:numFmt w:val="bullet"/>
      <w:lvlText w:val=""/>
      <w:lvlJc w:val="left"/>
      <w:pPr>
        <w:ind w:left="4755" w:hanging="360"/>
      </w:pPr>
      <w:rPr>
        <w:rFonts w:ascii="Wingdings" w:hAnsi="Wingdings" w:cs="Wingdings" w:hint="default"/>
      </w:rPr>
    </w:lvl>
    <w:lvl w:ilvl="6" w:tplc="04090001">
      <w:start w:val="1"/>
      <w:numFmt w:val="bullet"/>
      <w:lvlText w:val=""/>
      <w:lvlJc w:val="left"/>
      <w:pPr>
        <w:ind w:left="5475" w:hanging="360"/>
      </w:pPr>
      <w:rPr>
        <w:rFonts w:ascii="Symbol" w:hAnsi="Symbol" w:cs="Symbol" w:hint="default"/>
      </w:rPr>
    </w:lvl>
    <w:lvl w:ilvl="7" w:tplc="04090003">
      <w:start w:val="1"/>
      <w:numFmt w:val="bullet"/>
      <w:lvlText w:val="o"/>
      <w:lvlJc w:val="left"/>
      <w:pPr>
        <w:ind w:left="6195" w:hanging="360"/>
      </w:pPr>
      <w:rPr>
        <w:rFonts w:ascii="Courier New" w:hAnsi="Courier New" w:cs="Courier New" w:hint="default"/>
      </w:rPr>
    </w:lvl>
    <w:lvl w:ilvl="8" w:tplc="04090005">
      <w:start w:val="1"/>
      <w:numFmt w:val="bullet"/>
      <w:lvlText w:val=""/>
      <w:lvlJc w:val="left"/>
      <w:pPr>
        <w:ind w:left="6915" w:hanging="360"/>
      </w:pPr>
      <w:rPr>
        <w:rFonts w:ascii="Wingdings" w:hAnsi="Wingdings" w:cs="Wingdings" w:hint="default"/>
      </w:rPr>
    </w:lvl>
  </w:abstractNum>
  <w:abstractNum w:abstractNumId="3">
    <w:nsid w:val="438B5DF1"/>
    <w:multiLevelType w:val="hybridMultilevel"/>
    <w:tmpl w:val="A4364B54"/>
    <w:lvl w:ilvl="0" w:tplc="C7A4778C">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4">
    <w:nsid w:val="48010A09"/>
    <w:multiLevelType w:val="hybridMultilevel"/>
    <w:tmpl w:val="AA3EB3E6"/>
    <w:lvl w:ilvl="0" w:tplc="5F1E6A98">
      <w:start w:val="2"/>
      <w:numFmt w:val="bullet"/>
      <w:lvlText w:val="-"/>
      <w:lvlJc w:val="left"/>
      <w:pPr>
        <w:ind w:left="927" w:hanging="360"/>
      </w:pPr>
      <w:rPr>
        <w:rFonts w:ascii="Times New Roman" w:eastAsia="Times New Roman" w:hAnsi="Times New Roman" w:hint="default"/>
        <w:b w:val="0"/>
        <w:bCs w:val="0"/>
        <w:color w:val="auto"/>
        <w:u w:val="none"/>
      </w:rPr>
    </w:lvl>
    <w:lvl w:ilvl="1" w:tplc="04220003">
      <w:start w:val="1"/>
      <w:numFmt w:val="bullet"/>
      <w:lvlText w:val="o"/>
      <w:lvlJc w:val="left"/>
      <w:pPr>
        <w:ind w:left="1647" w:hanging="360"/>
      </w:pPr>
      <w:rPr>
        <w:rFonts w:ascii="Courier New" w:hAnsi="Courier New" w:cs="Courier New" w:hint="default"/>
      </w:rPr>
    </w:lvl>
    <w:lvl w:ilvl="2" w:tplc="04220005">
      <w:start w:val="1"/>
      <w:numFmt w:val="bullet"/>
      <w:lvlText w:val=""/>
      <w:lvlJc w:val="left"/>
      <w:pPr>
        <w:ind w:left="2367" w:hanging="360"/>
      </w:pPr>
      <w:rPr>
        <w:rFonts w:ascii="Wingdings" w:hAnsi="Wingdings" w:cs="Wingdings" w:hint="default"/>
      </w:rPr>
    </w:lvl>
    <w:lvl w:ilvl="3" w:tplc="04220001">
      <w:start w:val="1"/>
      <w:numFmt w:val="bullet"/>
      <w:lvlText w:val=""/>
      <w:lvlJc w:val="left"/>
      <w:pPr>
        <w:ind w:left="3087" w:hanging="360"/>
      </w:pPr>
      <w:rPr>
        <w:rFonts w:ascii="Symbol" w:hAnsi="Symbol" w:cs="Symbol" w:hint="default"/>
      </w:rPr>
    </w:lvl>
    <w:lvl w:ilvl="4" w:tplc="04220003">
      <w:start w:val="1"/>
      <w:numFmt w:val="bullet"/>
      <w:lvlText w:val="o"/>
      <w:lvlJc w:val="left"/>
      <w:pPr>
        <w:ind w:left="3807" w:hanging="360"/>
      </w:pPr>
      <w:rPr>
        <w:rFonts w:ascii="Courier New" w:hAnsi="Courier New" w:cs="Courier New" w:hint="default"/>
      </w:rPr>
    </w:lvl>
    <w:lvl w:ilvl="5" w:tplc="04220005">
      <w:start w:val="1"/>
      <w:numFmt w:val="bullet"/>
      <w:lvlText w:val=""/>
      <w:lvlJc w:val="left"/>
      <w:pPr>
        <w:ind w:left="4527" w:hanging="360"/>
      </w:pPr>
      <w:rPr>
        <w:rFonts w:ascii="Wingdings" w:hAnsi="Wingdings" w:cs="Wingdings" w:hint="default"/>
      </w:rPr>
    </w:lvl>
    <w:lvl w:ilvl="6" w:tplc="04220001">
      <w:start w:val="1"/>
      <w:numFmt w:val="bullet"/>
      <w:lvlText w:val=""/>
      <w:lvlJc w:val="left"/>
      <w:pPr>
        <w:ind w:left="5247" w:hanging="360"/>
      </w:pPr>
      <w:rPr>
        <w:rFonts w:ascii="Symbol" w:hAnsi="Symbol" w:cs="Symbol" w:hint="default"/>
      </w:rPr>
    </w:lvl>
    <w:lvl w:ilvl="7" w:tplc="04220003">
      <w:start w:val="1"/>
      <w:numFmt w:val="bullet"/>
      <w:lvlText w:val="o"/>
      <w:lvlJc w:val="left"/>
      <w:pPr>
        <w:ind w:left="5967" w:hanging="360"/>
      </w:pPr>
      <w:rPr>
        <w:rFonts w:ascii="Courier New" w:hAnsi="Courier New" w:cs="Courier New" w:hint="default"/>
      </w:rPr>
    </w:lvl>
    <w:lvl w:ilvl="8" w:tplc="04220005">
      <w:start w:val="1"/>
      <w:numFmt w:val="bullet"/>
      <w:lvlText w:val=""/>
      <w:lvlJc w:val="left"/>
      <w:pPr>
        <w:ind w:left="6687" w:hanging="360"/>
      </w:pPr>
      <w:rPr>
        <w:rFonts w:ascii="Wingdings" w:hAnsi="Wingdings" w:cs="Wingdings" w:hint="default"/>
      </w:rPr>
    </w:lvl>
  </w:abstractNum>
  <w:abstractNum w:abstractNumId="5">
    <w:nsid w:val="661742E1"/>
    <w:multiLevelType w:val="hybridMultilevel"/>
    <w:tmpl w:val="DE84FAB0"/>
    <w:lvl w:ilvl="0" w:tplc="DA78E3DA">
      <w:start w:val="1"/>
      <w:numFmt w:val="bullet"/>
      <w:pStyle w:val="Ctrl"/>
      <w:lvlText w:val=""/>
      <w:lvlJc w:val="left"/>
      <w:pPr>
        <w:ind w:left="1231" w:hanging="360"/>
      </w:pPr>
      <w:rPr>
        <w:rFonts w:ascii="Symbol" w:hAnsi="Symbol" w:cs="Symbol" w:hint="default"/>
      </w:rPr>
    </w:lvl>
    <w:lvl w:ilvl="1" w:tplc="04220003">
      <w:start w:val="1"/>
      <w:numFmt w:val="bullet"/>
      <w:lvlText w:val="o"/>
      <w:lvlJc w:val="left"/>
      <w:pPr>
        <w:ind w:left="1951" w:hanging="360"/>
      </w:pPr>
      <w:rPr>
        <w:rFonts w:ascii="Courier New" w:hAnsi="Courier New" w:cs="Courier New" w:hint="default"/>
      </w:rPr>
    </w:lvl>
    <w:lvl w:ilvl="2" w:tplc="04220005">
      <w:start w:val="1"/>
      <w:numFmt w:val="bullet"/>
      <w:lvlText w:val=""/>
      <w:lvlJc w:val="left"/>
      <w:pPr>
        <w:ind w:left="2671" w:hanging="360"/>
      </w:pPr>
      <w:rPr>
        <w:rFonts w:ascii="Wingdings" w:hAnsi="Wingdings" w:cs="Wingdings" w:hint="default"/>
      </w:rPr>
    </w:lvl>
    <w:lvl w:ilvl="3" w:tplc="04220001">
      <w:start w:val="1"/>
      <w:numFmt w:val="bullet"/>
      <w:lvlText w:val=""/>
      <w:lvlJc w:val="left"/>
      <w:pPr>
        <w:ind w:left="3391" w:hanging="360"/>
      </w:pPr>
      <w:rPr>
        <w:rFonts w:ascii="Symbol" w:hAnsi="Symbol" w:cs="Symbol" w:hint="default"/>
      </w:rPr>
    </w:lvl>
    <w:lvl w:ilvl="4" w:tplc="04220003">
      <w:start w:val="1"/>
      <w:numFmt w:val="bullet"/>
      <w:lvlText w:val="o"/>
      <w:lvlJc w:val="left"/>
      <w:pPr>
        <w:ind w:left="4111" w:hanging="360"/>
      </w:pPr>
      <w:rPr>
        <w:rFonts w:ascii="Courier New" w:hAnsi="Courier New" w:cs="Courier New" w:hint="default"/>
      </w:rPr>
    </w:lvl>
    <w:lvl w:ilvl="5" w:tplc="04220005">
      <w:start w:val="1"/>
      <w:numFmt w:val="bullet"/>
      <w:lvlText w:val=""/>
      <w:lvlJc w:val="left"/>
      <w:pPr>
        <w:ind w:left="4831" w:hanging="360"/>
      </w:pPr>
      <w:rPr>
        <w:rFonts w:ascii="Wingdings" w:hAnsi="Wingdings" w:cs="Wingdings" w:hint="default"/>
      </w:rPr>
    </w:lvl>
    <w:lvl w:ilvl="6" w:tplc="04220001">
      <w:start w:val="1"/>
      <w:numFmt w:val="bullet"/>
      <w:lvlText w:val=""/>
      <w:lvlJc w:val="left"/>
      <w:pPr>
        <w:ind w:left="5551" w:hanging="360"/>
      </w:pPr>
      <w:rPr>
        <w:rFonts w:ascii="Symbol" w:hAnsi="Symbol" w:cs="Symbol" w:hint="default"/>
      </w:rPr>
    </w:lvl>
    <w:lvl w:ilvl="7" w:tplc="04220003">
      <w:start w:val="1"/>
      <w:numFmt w:val="bullet"/>
      <w:lvlText w:val="o"/>
      <w:lvlJc w:val="left"/>
      <w:pPr>
        <w:ind w:left="6271" w:hanging="360"/>
      </w:pPr>
      <w:rPr>
        <w:rFonts w:ascii="Courier New" w:hAnsi="Courier New" w:cs="Courier New" w:hint="default"/>
      </w:rPr>
    </w:lvl>
    <w:lvl w:ilvl="8" w:tplc="04220005">
      <w:start w:val="1"/>
      <w:numFmt w:val="bullet"/>
      <w:lvlText w:val=""/>
      <w:lvlJc w:val="left"/>
      <w:pPr>
        <w:ind w:left="6991" w:hanging="360"/>
      </w:pPr>
      <w:rPr>
        <w:rFonts w:ascii="Wingdings" w:hAnsi="Wingdings" w:cs="Wingdings" w:hint="default"/>
      </w:rPr>
    </w:lvl>
  </w:abstractNum>
  <w:abstractNum w:abstractNumId="6">
    <w:nsid w:val="7F41267F"/>
    <w:multiLevelType w:val="hybridMultilevel"/>
    <w:tmpl w:val="7018D150"/>
    <w:lvl w:ilvl="0" w:tplc="D0585B2E">
      <w:start w:val="1"/>
      <w:numFmt w:val="decimal"/>
      <w:lvlText w:val="%1."/>
      <w:lvlJc w:val="left"/>
      <w:pPr>
        <w:ind w:left="480" w:hanging="360"/>
      </w:pPr>
      <w:rPr>
        <w:rFonts w:hint="default"/>
        <w:sz w:val="24"/>
        <w:szCs w:val="24"/>
      </w:rPr>
    </w:lvl>
    <w:lvl w:ilvl="1" w:tplc="04190019">
      <w:start w:val="1"/>
      <w:numFmt w:val="lowerLetter"/>
      <w:lvlText w:val="%2."/>
      <w:lvlJc w:val="left"/>
      <w:pPr>
        <w:ind w:left="1200" w:hanging="360"/>
      </w:pPr>
    </w:lvl>
    <w:lvl w:ilvl="2" w:tplc="0419001B">
      <w:start w:val="1"/>
      <w:numFmt w:val="lowerRoman"/>
      <w:lvlText w:val="%3."/>
      <w:lvlJc w:val="right"/>
      <w:pPr>
        <w:ind w:left="1920" w:hanging="180"/>
      </w:pPr>
    </w:lvl>
    <w:lvl w:ilvl="3" w:tplc="0419000F">
      <w:start w:val="1"/>
      <w:numFmt w:val="decimal"/>
      <w:lvlText w:val="%4."/>
      <w:lvlJc w:val="left"/>
      <w:pPr>
        <w:ind w:left="2640" w:hanging="360"/>
      </w:pPr>
    </w:lvl>
    <w:lvl w:ilvl="4" w:tplc="04190019">
      <w:start w:val="1"/>
      <w:numFmt w:val="lowerLetter"/>
      <w:lvlText w:val="%5."/>
      <w:lvlJc w:val="left"/>
      <w:pPr>
        <w:ind w:left="3360" w:hanging="360"/>
      </w:pPr>
    </w:lvl>
    <w:lvl w:ilvl="5" w:tplc="0419001B">
      <w:start w:val="1"/>
      <w:numFmt w:val="lowerRoman"/>
      <w:lvlText w:val="%6."/>
      <w:lvlJc w:val="right"/>
      <w:pPr>
        <w:ind w:left="4080" w:hanging="180"/>
      </w:pPr>
    </w:lvl>
    <w:lvl w:ilvl="6" w:tplc="0419000F">
      <w:start w:val="1"/>
      <w:numFmt w:val="decimal"/>
      <w:lvlText w:val="%7."/>
      <w:lvlJc w:val="left"/>
      <w:pPr>
        <w:ind w:left="4800" w:hanging="360"/>
      </w:pPr>
    </w:lvl>
    <w:lvl w:ilvl="7" w:tplc="04190019">
      <w:start w:val="1"/>
      <w:numFmt w:val="lowerLetter"/>
      <w:lvlText w:val="%8."/>
      <w:lvlJc w:val="left"/>
      <w:pPr>
        <w:ind w:left="5520" w:hanging="360"/>
      </w:pPr>
    </w:lvl>
    <w:lvl w:ilvl="8" w:tplc="0419001B">
      <w:start w:val="1"/>
      <w:numFmt w:val="lowerRoman"/>
      <w:lvlText w:val="%9."/>
      <w:lvlJc w:val="right"/>
      <w:pPr>
        <w:ind w:left="6240" w:hanging="180"/>
      </w:pPr>
    </w:lvl>
  </w:abstractNum>
  <w:num w:numId="1">
    <w:abstractNumId w:val="3"/>
  </w:num>
  <w:num w:numId="2">
    <w:abstractNumId w:val="0"/>
  </w:num>
  <w:num w:numId="3">
    <w:abstractNumId w:val="2"/>
  </w:num>
  <w:num w:numId="4">
    <w:abstractNumId w:val="1"/>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doNotTrackMoves/>
  <w:defaultTabStop w:val="708"/>
  <w:hyphenationZone w:val="425"/>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F2E2D"/>
    <w:rsid w:val="00003707"/>
    <w:rsid w:val="000155D0"/>
    <w:rsid w:val="000239B8"/>
    <w:rsid w:val="00031DFE"/>
    <w:rsid w:val="00035DC7"/>
    <w:rsid w:val="000576D4"/>
    <w:rsid w:val="00057D28"/>
    <w:rsid w:val="00071C8D"/>
    <w:rsid w:val="0007322C"/>
    <w:rsid w:val="00075A5C"/>
    <w:rsid w:val="0008695B"/>
    <w:rsid w:val="000932EA"/>
    <w:rsid w:val="000B7453"/>
    <w:rsid w:val="000C2B1B"/>
    <w:rsid w:val="000C368A"/>
    <w:rsid w:val="000D43CA"/>
    <w:rsid w:val="00103222"/>
    <w:rsid w:val="00112B17"/>
    <w:rsid w:val="00132B94"/>
    <w:rsid w:val="00141AE5"/>
    <w:rsid w:val="00152696"/>
    <w:rsid w:val="00153F68"/>
    <w:rsid w:val="0015517C"/>
    <w:rsid w:val="00156232"/>
    <w:rsid w:val="0016456B"/>
    <w:rsid w:val="001826D1"/>
    <w:rsid w:val="001879BE"/>
    <w:rsid w:val="001A24AC"/>
    <w:rsid w:val="001D0325"/>
    <w:rsid w:val="001E41E9"/>
    <w:rsid w:val="001E4BCF"/>
    <w:rsid w:val="0020616D"/>
    <w:rsid w:val="00217BA2"/>
    <w:rsid w:val="00232F69"/>
    <w:rsid w:val="0024093E"/>
    <w:rsid w:val="002441D2"/>
    <w:rsid w:val="0024541E"/>
    <w:rsid w:val="0025266C"/>
    <w:rsid w:val="00264DA4"/>
    <w:rsid w:val="00277EC6"/>
    <w:rsid w:val="00290700"/>
    <w:rsid w:val="0029104A"/>
    <w:rsid w:val="0029406E"/>
    <w:rsid w:val="002A1F90"/>
    <w:rsid w:val="002A7D4D"/>
    <w:rsid w:val="002D134A"/>
    <w:rsid w:val="002D7B2F"/>
    <w:rsid w:val="002F4D77"/>
    <w:rsid w:val="003023CE"/>
    <w:rsid w:val="00304443"/>
    <w:rsid w:val="00341BC9"/>
    <w:rsid w:val="00345BEF"/>
    <w:rsid w:val="003514AC"/>
    <w:rsid w:val="003619A8"/>
    <w:rsid w:val="00362DAA"/>
    <w:rsid w:val="00370B38"/>
    <w:rsid w:val="00380E61"/>
    <w:rsid w:val="00383298"/>
    <w:rsid w:val="0038502E"/>
    <w:rsid w:val="00393CED"/>
    <w:rsid w:val="003A0576"/>
    <w:rsid w:val="003A2F82"/>
    <w:rsid w:val="003B043B"/>
    <w:rsid w:val="003B16C9"/>
    <w:rsid w:val="003B200E"/>
    <w:rsid w:val="003B5190"/>
    <w:rsid w:val="003C4E21"/>
    <w:rsid w:val="003D0E5A"/>
    <w:rsid w:val="003D0EBE"/>
    <w:rsid w:val="003D41E8"/>
    <w:rsid w:val="003E7978"/>
    <w:rsid w:val="003F64DA"/>
    <w:rsid w:val="003F75F1"/>
    <w:rsid w:val="003F79C3"/>
    <w:rsid w:val="004009D7"/>
    <w:rsid w:val="00404ED2"/>
    <w:rsid w:val="00422C0B"/>
    <w:rsid w:val="00422F38"/>
    <w:rsid w:val="004236A8"/>
    <w:rsid w:val="00445797"/>
    <w:rsid w:val="004463C2"/>
    <w:rsid w:val="00453997"/>
    <w:rsid w:val="004661B3"/>
    <w:rsid w:val="00473F45"/>
    <w:rsid w:val="00476E24"/>
    <w:rsid w:val="00477EB4"/>
    <w:rsid w:val="00480639"/>
    <w:rsid w:val="00481438"/>
    <w:rsid w:val="00482E16"/>
    <w:rsid w:val="0048442C"/>
    <w:rsid w:val="004B3107"/>
    <w:rsid w:val="004B541D"/>
    <w:rsid w:val="004B65ED"/>
    <w:rsid w:val="004F5DB3"/>
    <w:rsid w:val="004F6326"/>
    <w:rsid w:val="005077D7"/>
    <w:rsid w:val="005230F5"/>
    <w:rsid w:val="00523C6C"/>
    <w:rsid w:val="00523D1A"/>
    <w:rsid w:val="005242DA"/>
    <w:rsid w:val="00531232"/>
    <w:rsid w:val="00536D0F"/>
    <w:rsid w:val="00537711"/>
    <w:rsid w:val="00555A92"/>
    <w:rsid w:val="00570C90"/>
    <w:rsid w:val="00575307"/>
    <w:rsid w:val="00590E1C"/>
    <w:rsid w:val="00591C15"/>
    <w:rsid w:val="00592879"/>
    <w:rsid w:val="0059755B"/>
    <w:rsid w:val="005B394D"/>
    <w:rsid w:val="005B7124"/>
    <w:rsid w:val="005C02F3"/>
    <w:rsid w:val="005C2982"/>
    <w:rsid w:val="005D1253"/>
    <w:rsid w:val="005E723E"/>
    <w:rsid w:val="005F6999"/>
    <w:rsid w:val="00614381"/>
    <w:rsid w:val="00625C0C"/>
    <w:rsid w:val="00627EC8"/>
    <w:rsid w:val="006652C9"/>
    <w:rsid w:val="006700D5"/>
    <w:rsid w:val="00677545"/>
    <w:rsid w:val="006824BA"/>
    <w:rsid w:val="006877E1"/>
    <w:rsid w:val="006A3CBF"/>
    <w:rsid w:val="006B6F9E"/>
    <w:rsid w:val="006C6C9C"/>
    <w:rsid w:val="006D3390"/>
    <w:rsid w:val="006E3E7D"/>
    <w:rsid w:val="006E5516"/>
    <w:rsid w:val="006E5DD1"/>
    <w:rsid w:val="007000E3"/>
    <w:rsid w:val="007065EA"/>
    <w:rsid w:val="007175A9"/>
    <w:rsid w:val="0072344C"/>
    <w:rsid w:val="0072439C"/>
    <w:rsid w:val="007263D2"/>
    <w:rsid w:val="00735AF4"/>
    <w:rsid w:val="00781346"/>
    <w:rsid w:val="00791CF7"/>
    <w:rsid w:val="007A1BED"/>
    <w:rsid w:val="007A49DB"/>
    <w:rsid w:val="007C15D8"/>
    <w:rsid w:val="007C1E1C"/>
    <w:rsid w:val="007E10C7"/>
    <w:rsid w:val="007E744D"/>
    <w:rsid w:val="007F207F"/>
    <w:rsid w:val="007F58BD"/>
    <w:rsid w:val="007F64DB"/>
    <w:rsid w:val="007F78B7"/>
    <w:rsid w:val="008116FB"/>
    <w:rsid w:val="008225F2"/>
    <w:rsid w:val="00831649"/>
    <w:rsid w:val="00860FB1"/>
    <w:rsid w:val="00861B54"/>
    <w:rsid w:val="00863828"/>
    <w:rsid w:val="00893057"/>
    <w:rsid w:val="00893F38"/>
    <w:rsid w:val="008942CB"/>
    <w:rsid w:val="008A1DB6"/>
    <w:rsid w:val="008A42D4"/>
    <w:rsid w:val="008D30D6"/>
    <w:rsid w:val="008D3900"/>
    <w:rsid w:val="008D43DD"/>
    <w:rsid w:val="008E6AA0"/>
    <w:rsid w:val="0090052C"/>
    <w:rsid w:val="00902AF9"/>
    <w:rsid w:val="00903EF1"/>
    <w:rsid w:val="00914703"/>
    <w:rsid w:val="009168BE"/>
    <w:rsid w:val="00922DB5"/>
    <w:rsid w:val="00940A4F"/>
    <w:rsid w:val="00947C34"/>
    <w:rsid w:val="00953FCA"/>
    <w:rsid w:val="00965B4E"/>
    <w:rsid w:val="009665C6"/>
    <w:rsid w:val="0099203C"/>
    <w:rsid w:val="009A7D7B"/>
    <w:rsid w:val="009B00E6"/>
    <w:rsid w:val="009B0AED"/>
    <w:rsid w:val="009B2235"/>
    <w:rsid w:val="009C2EC9"/>
    <w:rsid w:val="009C38E6"/>
    <w:rsid w:val="009D4923"/>
    <w:rsid w:val="009F2133"/>
    <w:rsid w:val="00A01312"/>
    <w:rsid w:val="00A01650"/>
    <w:rsid w:val="00A02F75"/>
    <w:rsid w:val="00A12CCB"/>
    <w:rsid w:val="00A30CC7"/>
    <w:rsid w:val="00A33E45"/>
    <w:rsid w:val="00A3501E"/>
    <w:rsid w:val="00A3642C"/>
    <w:rsid w:val="00A413CA"/>
    <w:rsid w:val="00A4491A"/>
    <w:rsid w:val="00A62D95"/>
    <w:rsid w:val="00A77CCE"/>
    <w:rsid w:val="00A8253A"/>
    <w:rsid w:val="00A8698C"/>
    <w:rsid w:val="00A913FC"/>
    <w:rsid w:val="00A92A34"/>
    <w:rsid w:val="00AB1E67"/>
    <w:rsid w:val="00AB58FD"/>
    <w:rsid w:val="00AD74FF"/>
    <w:rsid w:val="00AE1841"/>
    <w:rsid w:val="00B03072"/>
    <w:rsid w:val="00B11FF1"/>
    <w:rsid w:val="00B15BB9"/>
    <w:rsid w:val="00B34F4F"/>
    <w:rsid w:val="00B471AD"/>
    <w:rsid w:val="00B479FC"/>
    <w:rsid w:val="00B56CBA"/>
    <w:rsid w:val="00B67406"/>
    <w:rsid w:val="00B74516"/>
    <w:rsid w:val="00B90CCB"/>
    <w:rsid w:val="00B926D8"/>
    <w:rsid w:val="00B95702"/>
    <w:rsid w:val="00B969FD"/>
    <w:rsid w:val="00BA60D7"/>
    <w:rsid w:val="00BB5E85"/>
    <w:rsid w:val="00BC1501"/>
    <w:rsid w:val="00BD3BF7"/>
    <w:rsid w:val="00BE0E6F"/>
    <w:rsid w:val="00BE1734"/>
    <w:rsid w:val="00BE3E1B"/>
    <w:rsid w:val="00BE62BE"/>
    <w:rsid w:val="00C01FE5"/>
    <w:rsid w:val="00C106A6"/>
    <w:rsid w:val="00C10DBE"/>
    <w:rsid w:val="00C506BB"/>
    <w:rsid w:val="00C54C2D"/>
    <w:rsid w:val="00C56DEB"/>
    <w:rsid w:val="00C62EA1"/>
    <w:rsid w:val="00C6335C"/>
    <w:rsid w:val="00C65C71"/>
    <w:rsid w:val="00C709C0"/>
    <w:rsid w:val="00C73B4C"/>
    <w:rsid w:val="00C82B21"/>
    <w:rsid w:val="00C904CD"/>
    <w:rsid w:val="00C92048"/>
    <w:rsid w:val="00C93940"/>
    <w:rsid w:val="00C95A60"/>
    <w:rsid w:val="00C9707B"/>
    <w:rsid w:val="00CC4D85"/>
    <w:rsid w:val="00CD25F9"/>
    <w:rsid w:val="00CD752A"/>
    <w:rsid w:val="00CF2E21"/>
    <w:rsid w:val="00CF2E2D"/>
    <w:rsid w:val="00CF7C89"/>
    <w:rsid w:val="00D0380A"/>
    <w:rsid w:val="00D144A6"/>
    <w:rsid w:val="00D257A8"/>
    <w:rsid w:val="00D27842"/>
    <w:rsid w:val="00D4440D"/>
    <w:rsid w:val="00D64CD9"/>
    <w:rsid w:val="00D660DC"/>
    <w:rsid w:val="00D72B3B"/>
    <w:rsid w:val="00D96177"/>
    <w:rsid w:val="00D97C29"/>
    <w:rsid w:val="00D97F7D"/>
    <w:rsid w:val="00DB25DA"/>
    <w:rsid w:val="00DB2C18"/>
    <w:rsid w:val="00DB3A49"/>
    <w:rsid w:val="00DC4E27"/>
    <w:rsid w:val="00DC6C78"/>
    <w:rsid w:val="00DC7A2E"/>
    <w:rsid w:val="00DE1CA5"/>
    <w:rsid w:val="00DE740A"/>
    <w:rsid w:val="00E0711A"/>
    <w:rsid w:val="00E11624"/>
    <w:rsid w:val="00E21EDB"/>
    <w:rsid w:val="00E24001"/>
    <w:rsid w:val="00E3216B"/>
    <w:rsid w:val="00E361D3"/>
    <w:rsid w:val="00E44EE6"/>
    <w:rsid w:val="00E52DF8"/>
    <w:rsid w:val="00E555F6"/>
    <w:rsid w:val="00E81B18"/>
    <w:rsid w:val="00E85130"/>
    <w:rsid w:val="00EA0638"/>
    <w:rsid w:val="00EA2AA8"/>
    <w:rsid w:val="00EA2BDB"/>
    <w:rsid w:val="00EA4D71"/>
    <w:rsid w:val="00EB573D"/>
    <w:rsid w:val="00EB6DAC"/>
    <w:rsid w:val="00EB6DD6"/>
    <w:rsid w:val="00EB7F00"/>
    <w:rsid w:val="00EC6C1A"/>
    <w:rsid w:val="00ED0538"/>
    <w:rsid w:val="00ED373D"/>
    <w:rsid w:val="00EE0B83"/>
    <w:rsid w:val="00EF2E2D"/>
    <w:rsid w:val="00F13BB4"/>
    <w:rsid w:val="00F36DA5"/>
    <w:rsid w:val="00F70507"/>
    <w:rsid w:val="00F709D0"/>
    <w:rsid w:val="00F76EA2"/>
    <w:rsid w:val="00F7785B"/>
    <w:rsid w:val="00F80EC2"/>
    <w:rsid w:val="00F862BE"/>
    <w:rsid w:val="00F874BA"/>
    <w:rsid w:val="00F920AF"/>
    <w:rsid w:val="00F9774A"/>
    <w:rsid w:val="00FA63B1"/>
    <w:rsid w:val="00FC566A"/>
    <w:rsid w:val="00FE13CE"/>
    <w:rsid w:val="00FE67EF"/>
    <w:rsid w:val="00FF7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2E2D"/>
    <w:rPr>
      <w:rFonts w:ascii="Times New Roman" w:eastAsia="Times New Roman" w:hAnsi="Times New Roman"/>
    </w:rPr>
  </w:style>
  <w:style w:type="paragraph" w:styleId="1">
    <w:name w:val="heading 1"/>
    <w:basedOn w:val="a"/>
    <w:next w:val="a"/>
    <w:link w:val="10"/>
    <w:uiPriority w:val="99"/>
    <w:qFormat/>
    <w:rsid w:val="00D144A6"/>
    <w:pPr>
      <w:keepNext/>
      <w:keepLines/>
      <w:spacing w:before="480"/>
      <w:outlineLvl w:val="0"/>
    </w:pPr>
    <w:rPr>
      <w:rFonts w:ascii="Cambria" w:hAnsi="Cambria" w:cs="Cambria"/>
      <w:b/>
      <w:bCs/>
      <w:color w:val="365F91"/>
      <w:sz w:val="28"/>
      <w:szCs w:val="28"/>
      <w:lang w:eastAsia="ru-RU"/>
    </w:rPr>
  </w:style>
  <w:style w:type="paragraph" w:styleId="5">
    <w:name w:val="heading 5"/>
    <w:basedOn w:val="a"/>
    <w:next w:val="a"/>
    <w:link w:val="50"/>
    <w:uiPriority w:val="99"/>
    <w:qFormat/>
    <w:rsid w:val="00EF2E2D"/>
    <w:pPr>
      <w:spacing w:before="240" w:after="60"/>
      <w:outlineLvl w:val="4"/>
    </w:pPr>
    <w:rPr>
      <w:b/>
      <w:bCs/>
      <w:i/>
      <w:iCs/>
      <w:sz w:val="26"/>
      <w:szCs w:val="26"/>
      <w:lang w:val="ru-RU" w:eastAsia="ru-RU"/>
    </w:rPr>
  </w:style>
  <w:style w:type="paragraph" w:styleId="7">
    <w:name w:val="heading 7"/>
    <w:basedOn w:val="a"/>
    <w:next w:val="a"/>
    <w:link w:val="70"/>
    <w:uiPriority w:val="99"/>
    <w:qFormat/>
    <w:locked/>
    <w:rsid w:val="00003707"/>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D144A6"/>
    <w:rPr>
      <w:rFonts w:ascii="Cambria" w:hAnsi="Cambria" w:cs="Cambria"/>
      <w:b/>
      <w:bCs/>
      <w:color w:val="365F91"/>
      <w:sz w:val="28"/>
      <w:szCs w:val="28"/>
      <w:lang w:eastAsia="ru-RU"/>
    </w:rPr>
  </w:style>
  <w:style w:type="character" w:customStyle="1" w:styleId="50">
    <w:name w:val="Заголовок 5 Знак"/>
    <w:link w:val="5"/>
    <w:uiPriority w:val="99"/>
    <w:semiHidden/>
    <w:locked/>
    <w:rsid w:val="00EF2E2D"/>
    <w:rPr>
      <w:rFonts w:ascii="Times New Roman" w:hAnsi="Times New Roman" w:cs="Times New Roman"/>
      <w:b/>
      <w:bCs/>
      <w:i/>
      <w:iCs/>
      <w:sz w:val="20"/>
      <w:szCs w:val="20"/>
      <w:lang w:val="ru-RU" w:eastAsia="ru-RU"/>
    </w:rPr>
  </w:style>
  <w:style w:type="character" w:customStyle="1" w:styleId="70">
    <w:name w:val="Заголовок 7 Знак"/>
    <w:link w:val="7"/>
    <w:uiPriority w:val="99"/>
    <w:semiHidden/>
    <w:locked/>
    <w:rsid w:val="00A12CCB"/>
    <w:rPr>
      <w:rFonts w:ascii="Calibri" w:hAnsi="Calibri" w:cs="Calibri"/>
      <w:sz w:val="24"/>
      <w:szCs w:val="24"/>
      <w:lang w:val="uk-UA" w:eastAsia="uk-UA"/>
    </w:rPr>
  </w:style>
  <w:style w:type="paragraph" w:styleId="a3">
    <w:name w:val="Body Text Indent"/>
    <w:basedOn w:val="a"/>
    <w:link w:val="a4"/>
    <w:uiPriority w:val="99"/>
    <w:semiHidden/>
    <w:rsid w:val="00EF2E2D"/>
    <w:pPr>
      <w:ind w:right="-874"/>
      <w:jc w:val="both"/>
    </w:pPr>
    <w:rPr>
      <w:sz w:val="24"/>
      <w:szCs w:val="24"/>
      <w:lang w:eastAsia="ru-RU"/>
    </w:rPr>
  </w:style>
  <w:style w:type="character" w:customStyle="1" w:styleId="a4">
    <w:name w:val="Основной текст с отступом Знак"/>
    <w:link w:val="a3"/>
    <w:uiPriority w:val="99"/>
    <w:semiHidden/>
    <w:locked/>
    <w:rsid w:val="00EF2E2D"/>
    <w:rPr>
      <w:rFonts w:ascii="Times New Roman" w:hAnsi="Times New Roman" w:cs="Times New Roman"/>
      <w:sz w:val="20"/>
      <w:szCs w:val="20"/>
      <w:lang w:eastAsia="ru-RU"/>
    </w:rPr>
  </w:style>
  <w:style w:type="paragraph" w:customStyle="1" w:styleId="rvps2">
    <w:name w:val="rvps2"/>
    <w:basedOn w:val="a"/>
    <w:uiPriority w:val="99"/>
    <w:rsid w:val="00EF2E2D"/>
    <w:pPr>
      <w:spacing w:before="100" w:beforeAutospacing="1" w:after="100" w:afterAutospacing="1"/>
    </w:pPr>
    <w:rPr>
      <w:sz w:val="24"/>
      <w:szCs w:val="24"/>
    </w:rPr>
  </w:style>
  <w:style w:type="paragraph" w:styleId="a5">
    <w:name w:val="Normal (Web)"/>
    <w:basedOn w:val="a"/>
    <w:uiPriority w:val="99"/>
    <w:rsid w:val="000C368A"/>
    <w:pPr>
      <w:spacing w:before="100" w:beforeAutospacing="1" w:after="100" w:afterAutospacing="1"/>
    </w:pPr>
    <w:rPr>
      <w:sz w:val="24"/>
      <w:szCs w:val="24"/>
    </w:rPr>
  </w:style>
  <w:style w:type="character" w:customStyle="1" w:styleId="rvts9">
    <w:name w:val="rvts9"/>
    <w:basedOn w:val="a0"/>
    <w:uiPriority w:val="99"/>
    <w:rsid w:val="00CD752A"/>
  </w:style>
  <w:style w:type="paragraph" w:styleId="a6">
    <w:name w:val="List Paragraph"/>
    <w:basedOn w:val="a"/>
    <w:uiPriority w:val="99"/>
    <w:qFormat/>
    <w:rsid w:val="00CD752A"/>
    <w:pPr>
      <w:spacing w:after="200" w:line="276" w:lineRule="auto"/>
      <w:ind w:left="720"/>
    </w:pPr>
    <w:rPr>
      <w:rFonts w:ascii="Calibri" w:eastAsia="Calibri" w:hAnsi="Calibri" w:cs="Calibri"/>
      <w:sz w:val="22"/>
      <w:szCs w:val="22"/>
      <w:lang w:eastAsia="en-US"/>
    </w:rPr>
  </w:style>
  <w:style w:type="character" w:styleId="a7">
    <w:name w:val="Hyperlink"/>
    <w:uiPriority w:val="99"/>
    <w:semiHidden/>
    <w:rsid w:val="00CD752A"/>
    <w:rPr>
      <w:color w:val="0000FF"/>
      <w:u w:val="single"/>
    </w:rPr>
  </w:style>
  <w:style w:type="paragraph" w:styleId="a8">
    <w:name w:val="Body Text"/>
    <w:basedOn w:val="a"/>
    <w:link w:val="a9"/>
    <w:uiPriority w:val="99"/>
    <w:rsid w:val="00D144A6"/>
    <w:pPr>
      <w:spacing w:after="120"/>
    </w:pPr>
  </w:style>
  <w:style w:type="character" w:customStyle="1" w:styleId="a9">
    <w:name w:val="Основной текст Знак"/>
    <w:link w:val="a8"/>
    <w:uiPriority w:val="99"/>
    <w:locked/>
    <w:rsid w:val="00D144A6"/>
    <w:rPr>
      <w:rFonts w:ascii="Times New Roman" w:hAnsi="Times New Roman" w:cs="Times New Roman"/>
      <w:sz w:val="20"/>
      <w:szCs w:val="20"/>
      <w:lang w:eastAsia="uk-UA"/>
    </w:rPr>
  </w:style>
  <w:style w:type="paragraph" w:styleId="aa">
    <w:name w:val="Title"/>
    <w:basedOn w:val="a"/>
    <w:link w:val="ab"/>
    <w:uiPriority w:val="99"/>
    <w:qFormat/>
    <w:rsid w:val="00D144A6"/>
    <w:pPr>
      <w:jc w:val="center"/>
    </w:pPr>
    <w:rPr>
      <w:b/>
      <w:bCs/>
      <w:sz w:val="28"/>
      <w:szCs w:val="28"/>
      <w:lang w:eastAsia="ru-RU"/>
    </w:rPr>
  </w:style>
  <w:style w:type="character" w:customStyle="1" w:styleId="ab">
    <w:name w:val="Название Знак"/>
    <w:link w:val="aa"/>
    <w:uiPriority w:val="99"/>
    <w:locked/>
    <w:rsid w:val="00D144A6"/>
    <w:rPr>
      <w:rFonts w:ascii="Times New Roman" w:hAnsi="Times New Roman" w:cs="Times New Roman"/>
      <w:b/>
      <w:bCs/>
      <w:sz w:val="24"/>
      <w:szCs w:val="24"/>
      <w:lang w:eastAsia="ru-RU"/>
    </w:rPr>
  </w:style>
  <w:style w:type="paragraph" w:styleId="HTML">
    <w:name w:val="HTML Preformatted"/>
    <w:basedOn w:val="a"/>
    <w:link w:val="HTML0"/>
    <w:uiPriority w:val="99"/>
    <w:rsid w:val="00D14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locked/>
    <w:rsid w:val="00D144A6"/>
    <w:rPr>
      <w:rFonts w:ascii="Courier New" w:hAnsi="Courier New" w:cs="Courier New"/>
      <w:sz w:val="20"/>
      <w:szCs w:val="20"/>
      <w:lang w:eastAsia="uk-UA"/>
    </w:rPr>
  </w:style>
  <w:style w:type="paragraph" w:styleId="ac">
    <w:name w:val="No Spacing"/>
    <w:uiPriority w:val="99"/>
    <w:qFormat/>
    <w:rsid w:val="00D144A6"/>
    <w:rPr>
      <w:rFonts w:ascii="Times New Roman" w:eastAsia="Times New Roman" w:hAnsi="Times New Roman"/>
    </w:rPr>
  </w:style>
  <w:style w:type="paragraph" w:customStyle="1" w:styleId="Ctrl0">
    <w:name w:val="Статья_основной_текст (Статья ___Ctrl)"/>
    <w:uiPriority w:val="99"/>
    <w:rsid w:val="0016456B"/>
    <w:pPr>
      <w:autoSpaceDE w:val="0"/>
      <w:autoSpaceDN w:val="0"/>
      <w:adjustRightInd w:val="0"/>
      <w:spacing w:line="250" w:lineRule="atLeast"/>
      <w:ind w:firstLine="454"/>
      <w:jc w:val="both"/>
      <w:textAlignment w:val="center"/>
    </w:pPr>
    <w:rPr>
      <w:rFonts w:ascii="Times New Roman" w:hAnsi="Times New Roman"/>
      <w:color w:val="000000"/>
      <w:sz w:val="24"/>
      <w:szCs w:val="24"/>
      <w:lang w:eastAsia="en-US"/>
    </w:rPr>
  </w:style>
  <w:style w:type="character" w:customStyle="1" w:styleId="Bold">
    <w:name w:val="Bold"/>
    <w:uiPriority w:val="99"/>
    <w:rsid w:val="0016456B"/>
    <w:rPr>
      <w:rFonts w:ascii="Times New Roman" w:hAnsi="Times New Roman" w:cs="Times New Roman"/>
      <w:b/>
      <w:bCs/>
    </w:rPr>
  </w:style>
  <w:style w:type="paragraph" w:customStyle="1" w:styleId="Ctrl">
    <w:name w:val="Статья_список_с_подсечками (Статья ___Ctrl)"/>
    <w:uiPriority w:val="99"/>
    <w:rsid w:val="0016456B"/>
    <w:pPr>
      <w:numPr>
        <w:numId w:val="5"/>
      </w:numPr>
      <w:autoSpaceDE w:val="0"/>
      <w:autoSpaceDN w:val="0"/>
      <w:adjustRightInd w:val="0"/>
      <w:spacing w:line="250" w:lineRule="atLeast"/>
      <w:jc w:val="both"/>
      <w:textAlignment w:val="center"/>
    </w:pPr>
    <w:rPr>
      <w:rFonts w:ascii="Times New Roman" w:hAnsi="Times New Roman"/>
      <w:color w:val="000000"/>
      <w:sz w:val="24"/>
      <w:szCs w:val="24"/>
      <w:lang w:eastAsia="en-US"/>
    </w:rPr>
  </w:style>
  <w:style w:type="paragraph" w:customStyle="1" w:styleId="-Ctrl">
    <w:name w:val="Статья_Лампочка (Статья - Ctrl)"/>
    <w:basedOn w:val="Ctrl0"/>
    <w:uiPriority w:val="99"/>
    <w:rsid w:val="0016456B"/>
    <w:pPr>
      <w:spacing w:before="170" w:line="288" w:lineRule="auto"/>
      <w:ind w:left="850"/>
    </w:pPr>
    <w:rPr>
      <w:sz w:val="22"/>
      <w:szCs w:val="22"/>
    </w:rPr>
  </w:style>
  <w:style w:type="paragraph" w:customStyle="1" w:styleId="ad">
    <w:name w:val="пометки редактора"/>
    <w:basedOn w:val="Ctrl0"/>
    <w:uiPriority w:val="99"/>
    <w:rsid w:val="0016456B"/>
    <w:rPr>
      <w:b/>
      <w:bCs/>
      <w:color w:val="FF0000"/>
      <w:sz w:val="28"/>
      <w:szCs w:val="28"/>
    </w:rPr>
  </w:style>
  <w:style w:type="character" w:customStyle="1" w:styleId="ae">
    <w:name w:val="обычный"/>
    <w:uiPriority w:val="99"/>
    <w:rsid w:val="0016456B"/>
    <w:rPr>
      <w:lang w:val="ru-RU"/>
    </w:rPr>
  </w:style>
  <w:style w:type="paragraph" w:styleId="af">
    <w:name w:val="header"/>
    <w:basedOn w:val="a"/>
    <w:link w:val="af0"/>
    <w:uiPriority w:val="99"/>
    <w:semiHidden/>
    <w:rsid w:val="00893057"/>
    <w:pPr>
      <w:tabs>
        <w:tab w:val="center" w:pos="4677"/>
        <w:tab w:val="right" w:pos="9355"/>
      </w:tabs>
    </w:pPr>
  </w:style>
  <w:style w:type="character" w:customStyle="1" w:styleId="af0">
    <w:name w:val="Верхний колонтитул Знак"/>
    <w:link w:val="af"/>
    <w:uiPriority w:val="99"/>
    <w:semiHidden/>
    <w:locked/>
    <w:rsid w:val="00893057"/>
    <w:rPr>
      <w:rFonts w:ascii="Times New Roman" w:hAnsi="Times New Roman" w:cs="Times New Roman"/>
      <w:sz w:val="20"/>
      <w:szCs w:val="20"/>
      <w:lang w:eastAsia="uk-UA"/>
    </w:rPr>
  </w:style>
  <w:style w:type="paragraph" w:styleId="af1">
    <w:name w:val="footer"/>
    <w:basedOn w:val="a"/>
    <w:link w:val="af2"/>
    <w:uiPriority w:val="99"/>
    <w:rsid w:val="00893057"/>
    <w:pPr>
      <w:tabs>
        <w:tab w:val="center" w:pos="4677"/>
        <w:tab w:val="right" w:pos="9355"/>
      </w:tabs>
    </w:pPr>
  </w:style>
  <w:style w:type="character" w:customStyle="1" w:styleId="af2">
    <w:name w:val="Нижний колонтитул Знак"/>
    <w:link w:val="af1"/>
    <w:uiPriority w:val="99"/>
    <w:locked/>
    <w:rsid w:val="00893057"/>
    <w:rPr>
      <w:rFonts w:ascii="Times New Roman" w:hAnsi="Times New Roman" w:cs="Times New Roman"/>
      <w:sz w:val="20"/>
      <w:szCs w:val="20"/>
      <w:lang w:eastAsia="uk-UA"/>
    </w:rPr>
  </w:style>
  <w:style w:type="paragraph" w:styleId="af3">
    <w:name w:val="Balloon Text"/>
    <w:basedOn w:val="a"/>
    <w:link w:val="af4"/>
    <w:uiPriority w:val="99"/>
    <w:semiHidden/>
    <w:rsid w:val="00A8698C"/>
    <w:rPr>
      <w:rFonts w:ascii="Tahoma" w:hAnsi="Tahoma" w:cs="Tahoma"/>
      <w:sz w:val="16"/>
      <w:szCs w:val="16"/>
    </w:rPr>
  </w:style>
  <w:style w:type="character" w:customStyle="1" w:styleId="af4">
    <w:name w:val="Текст выноски Знак"/>
    <w:link w:val="af3"/>
    <w:uiPriority w:val="99"/>
    <w:semiHidden/>
    <w:locked/>
    <w:rsid w:val="00A8698C"/>
    <w:rPr>
      <w:rFonts w:ascii="Tahoma" w:hAnsi="Tahoma" w:cs="Tahoma"/>
      <w:sz w:val="16"/>
      <w:szCs w:val="16"/>
      <w:lang w:eastAsia="uk-UA"/>
    </w:rPr>
  </w:style>
  <w:style w:type="paragraph" w:styleId="3">
    <w:name w:val="Body Text Indent 3"/>
    <w:basedOn w:val="a"/>
    <w:link w:val="30"/>
    <w:uiPriority w:val="99"/>
    <w:rsid w:val="0072344C"/>
    <w:pPr>
      <w:spacing w:after="120"/>
      <w:ind w:left="283"/>
    </w:pPr>
    <w:rPr>
      <w:sz w:val="16"/>
      <w:szCs w:val="16"/>
    </w:rPr>
  </w:style>
  <w:style w:type="character" w:customStyle="1" w:styleId="30">
    <w:name w:val="Основной текст с отступом 3 Знак"/>
    <w:link w:val="3"/>
    <w:uiPriority w:val="99"/>
    <w:semiHidden/>
    <w:locked/>
    <w:rsid w:val="00A12CCB"/>
    <w:rPr>
      <w:rFonts w:ascii="Times New Roman" w:hAnsi="Times New Roman" w:cs="Times New Roman"/>
      <w:sz w:val="16"/>
      <w:szCs w:val="16"/>
      <w:lang w:val="uk-UA" w:eastAsia="uk-UA"/>
    </w:rPr>
  </w:style>
  <w:style w:type="paragraph" w:styleId="af5">
    <w:name w:val="Document Map"/>
    <w:basedOn w:val="a"/>
    <w:link w:val="af6"/>
    <w:uiPriority w:val="99"/>
    <w:semiHidden/>
    <w:rsid w:val="0020616D"/>
    <w:pPr>
      <w:shd w:val="clear" w:color="auto" w:fill="000080"/>
    </w:pPr>
    <w:rPr>
      <w:rFonts w:ascii="Tahoma" w:hAnsi="Tahoma" w:cs="Tahoma"/>
    </w:rPr>
  </w:style>
  <w:style w:type="character" w:customStyle="1" w:styleId="af6">
    <w:name w:val="Схема документа Знак"/>
    <w:link w:val="af5"/>
    <w:uiPriority w:val="99"/>
    <w:semiHidden/>
    <w:locked/>
    <w:rsid w:val="00C01FE5"/>
    <w:rPr>
      <w:rFonts w:ascii="Times New Roman" w:hAnsi="Times New Roman" w:cs="Times New Roman"/>
      <w:sz w:val="2"/>
      <w:szCs w:val="2"/>
      <w:lang w:val="uk-UA" w:eastAsia="uk-UA"/>
    </w:rPr>
  </w:style>
  <w:style w:type="table" w:styleId="af7">
    <w:name w:val="Table Grid"/>
    <w:basedOn w:val="a1"/>
    <w:uiPriority w:val="99"/>
    <w:locked/>
    <w:rsid w:val="007065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645439">
      <w:marLeft w:val="0"/>
      <w:marRight w:val="0"/>
      <w:marTop w:val="0"/>
      <w:marBottom w:val="0"/>
      <w:divBdr>
        <w:top w:val="none" w:sz="0" w:space="0" w:color="auto"/>
        <w:left w:val="none" w:sz="0" w:space="0" w:color="auto"/>
        <w:bottom w:val="none" w:sz="0" w:space="0" w:color="auto"/>
        <w:right w:val="none" w:sz="0" w:space="0" w:color="auto"/>
      </w:divBdr>
    </w:div>
    <w:div w:id="492645440">
      <w:marLeft w:val="0"/>
      <w:marRight w:val="0"/>
      <w:marTop w:val="0"/>
      <w:marBottom w:val="0"/>
      <w:divBdr>
        <w:top w:val="none" w:sz="0" w:space="0" w:color="auto"/>
        <w:left w:val="none" w:sz="0" w:space="0" w:color="auto"/>
        <w:bottom w:val="none" w:sz="0" w:space="0" w:color="auto"/>
        <w:right w:val="none" w:sz="0" w:space="0" w:color="auto"/>
      </w:divBdr>
    </w:div>
    <w:div w:id="492645441">
      <w:marLeft w:val="0"/>
      <w:marRight w:val="0"/>
      <w:marTop w:val="0"/>
      <w:marBottom w:val="0"/>
      <w:divBdr>
        <w:top w:val="none" w:sz="0" w:space="0" w:color="auto"/>
        <w:left w:val="none" w:sz="0" w:space="0" w:color="auto"/>
        <w:bottom w:val="none" w:sz="0" w:space="0" w:color="auto"/>
        <w:right w:val="none" w:sz="0" w:space="0" w:color="auto"/>
      </w:divBdr>
    </w:div>
    <w:div w:id="492645442">
      <w:marLeft w:val="0"/>
      <w:marRight w:val="0"/>
      <w:marTop w:val="0"/>
      <w:marBottom w:val="0"/>
      <w:divBdr>
        <w:top w:val="none" w:sz="0" w:space="0" w:color="auto"/>
        <w:left w:val="none" w:sz="0" w:space="0" w:color="auto"/>
        <w:bottom w:val="none" w:sz="0" w:space="0" w:color="auto"/>
        <w:right w:val="none" w:sz="0" w:space="0" w:color="auto"/>
      </w:divBdr>
    </w:div>
    <w:div w:id="492645443">
      <w:marLeft w:val="0"/>
      <w:marRight w:val="0"/>
      <w:marTop w:val="0"/>
      <w:marBottom w:val="0"/>
      <w:divBdr>
        <w:top w:val="none" w:sz="0" w:space="0" w:color="auto"/>
        <w:left w:val="none" w:sz="0" w:space="0" w:color="auto"/>
        <w:bottom w:val="none" w:sz="0" w:space="0" w:color="auto"/>
        <w:right w:val="none" w:sz="0" w:space="0" w:color="auto"/>
      </w:divBdr>
    </w:div>
    <w:div w:id="49264544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1517</TotalTime>
  <Pages>1</Pages>
  <Words>19643</Words>
  <Characters>11197</Characters>
  <Application>Microsoft Office Word</Application>
  <DocSecurity>0</DocSecurity>
  <Lines>93</Lines>
  <Paragraphs>61</Paragraphs>
  <ScaleCrop>false</ScaleCrop>
  <Company>Домашний</Company>
  <LinksUpToDate>false</LinksUpToDate>
  <CharactersWithSpaces>30779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Олена Володимирівна Святенко</dc:creator>
  <cp:keywords/>
  <dc:description/>
  <cp:lastModifiedBy>Пользователь Windows</cp:lastModifiedBy>
  <cp:revision>44</cp:revision>
  <cp:lastPrinted>2020-06-16T09:51:00Z</cp:lastPrinted>
  <dcterms:created xsi:type="dcterms:W3CDTF">2018-06-18T12:35:00Z</dcterms:created>
  <dcterms:modified xsi:type="dcterms:W3CDTF">2020-09-03T10:33:00Z</dcterms:modified>
</cp:coreProperties>
</file>